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2F9AA45A" w:rsidR="00354DA1" w:rsidRDefault="00354DA1" w:rsidP="00354DA1">
      <w:pPr>
        <w:spacing w:after="0"/>
        <w:jc w:val="center"/>
        <w:rPr>
          <w:b/>
          <w:bCs/>
          <w:sz w:val="28"/>
          <w:szCs w:val="28"/>
        </w:rPr>
      </w:pPr>
      <w:r>
        <w:rPr>
          <w:b/>
          <w:bCs/>
          <w:sz w:val="28"/>
          <w:szCs w:val="28"/>
        </w:rPr>
        <w:t xml:space="preserve">For the Period </w:t>
      </w:r>
      <w:r w:rsidR="006859B4">
        <w:rPr>
          <w:b/>
          <w:bCs/>
          <w:sz w:val="28"/>
          <w:szCs w:val="28"/>
        </w:rPr>
        <w:t>1</w:t>
      </w:r>
      <w:r w:rsidR="00DB09FA">
        <w:rPr>
          <w:b/>
          <w:bCs/>
          <w:sz w:val="28"/>
          <w:szCs w:val="28"/>
        </w:rPr>
        <w:t>2</w:t>
      </w:r>
      <w:r w:rsidR="006859B4" w:rsidRPr="006859B4">
        <w:rPr>
          <w:b/>
          <w:bCs/>
          <w:sz w:val="28"/>
          <w:szCs w:val="28"/>
          <w:vertAlign w:val="superscript"/>
        </w:rPr>
        <w:t>th</w:t>
      </w:r>
      <w:r w:rsidR="006859B4">
        <w:rPr>
          <w:b/>
          <w:bCs/>
          <w:sz w:val="28"/>
          <w:szCs w:val="28"/>
        </w:rPr>
        <w:t xml:space="preserve"> January</w:t>
      </w:r>
      <w:r w:rsidR="00DB09FA">
        <w:rPr>
          <w:b/>
          <w:bCs/>
          <w:sz w:val="28"/>
          <w:szCs w:val="28"/>
        </w:rPr>
        <w:t xml:space="preserve"> to 1</w:t>
      </w:r>
      <w:r w:rsidR="00DB09FA" w:rsidRPr="00DB09FA">
        <w:rPr>
          <w:b/>
          <w:bCs/>
          <w:sz w:val="28"/>
          <w:szCs w:val="28"/>
          <w:vertAlign w:val="superscript"/>
        </w:rPr>
        <w:t>st</w:t>
      </w:r>
      <w:r w:rsidR="00DB09FA">
        <w:rPr>
          <w:b/>
          <w:bCs/>
          <w:sz w:val="28"/>
          <w:szCs w:val="28"/>
        </w:rPr>
        <w:t xml:space="preserve"> March</w:t>
      </w:r>
      <w:r w:rsidR="006859B4">
        <w:rPr>
          <w:b/>
          <w:bCs/>
          <w:sz w:val="28"/>
          <w:szCs w:val="28"/>
        </w:rPr>
        <w:t xml:space="preserve"> 2022</w:t>
      </w:r>
    </w:p>
    <w:p w14:paraId="43FD307B" w14:textId="6339C8C8" w:rsidR="00354DA1" w:rsidRPr="005B2DB8" w:rsidRDefault="00354DA1" w:rsidP="00354DA1">
      <w:pPr>
        <w:spacing w:after="0"/>
        <w:jc w:val="center"/>
        <w:rPr>
          <w:b/>
          <w:bCs/>
          <w:sz w:val="24"/>
          <w:szCs w:val="24"/>
        </w:rPr>
      </w:pPr>
    </w:p>
    <w:p w14:paraId="5235EB5E" w14:textId="00B3A358" w:rsidR="00354DA1" w:rsidRDefault="00354DA1" w:rsidP="00354DA1">
      <w:pPr>
        <w:spacing w:after="0"/>
        <w:rPr>
          <w:sz w:val="24"/>
          <w:szCs w:val="24"/>
        </w:rPr>
      </w:pPr>
      <w:r>
        <w:rPr>
          <w:b/>
          <w:bCs/>
          <w:sz w:val="24"/>
          <w:szCs w:val="24"/>
        </w:rPr>
        <w:t xml:space="preserve">Location: </w:t>
      </w:r>
      <w:r w:rsidRPr="00354DA1">
        <w:rPr>
          <w:sz w:val="24"/>
          <w:szCs w:val="24"/>
        </w:rPr>
        <w:t xml:space="preserve">During this period the SID was positioned </w:t>
      </w:r>
      <w:r w:rsidR="00DB09FA">
        <w:rPr>
          <w:sz w:val="24"/>
          <w:szCs w:val="24"/>
        </w:rPr>
        <w:t xml:space="preserve">at Tottens Farm on the Homington Road </w:t>
      </w:r>
      <w:r w:rsidR="006859B4">
        <w:rPr>
          <w:sz w:val="24"/>
          <w:szCs w:val="24"/>
        </w:rPr>
        <w:t xml:space="preserve">in the </w:t>
      </w:r>
      <w:proofErr w:type="gramStart"/>
      <w:r w:rsidR="00DB09FA">
        <w:rPr>
          <w:sz w:val="24"/>
          <w:szCs w:val="24"/>
        </w:rPr>
        <w:t>20</w:t>
      </w:r>
      <w:r w:rsidR="006859B4">
        <w:rPr>
          <w:sz w:val="24"/>
          <w:szCs w:val="24"/>
        </w:rPr>
        <w:t xml:space="preserve"> mph</w:t>
      </w:r>
      <w:proofErr w:type="gramEnd"/>
      <w:r w:rsidR="006859B4">
        <w:rPr>
          <w:sz w:val="24"/>
          <w:szCs w:val="24"/>
        </w:rPr>
        <w:t xml:space="preserve"> </w:t>
      </w:r>
      <w:r w:rsidRPr="00354DA1">
        <w:rPr>
          <w:sz w:val="24"/>
          <w:szCs w:val="24"/>
        </w:rPr>
        <w:t xml:space="preserve">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6859B4">
        <w:rPr>
          <w:sz w:val="24"/>
          <w:szCs w:val="24"/>
        </w:rPr>
        <w:t xml:space="preserve"> </w:t>
      </w:r>
      <w:r w:rsidR="00DB09FA">
        <w:rPr>
          <w:sz w:val="24"/>
          <w:szCs w:val="24"/>
        </w:rPr>
        <w:t xml:space="preserve">moveable </w:t>
      </w:r>
      <w:r w:rsidR="009D5A4D">
        <w:rPr>
          <w:sz w:val="24"/>
          <w:szCs w:val="24"/>
        </w:rPr>
        <w:t xml:space="preserve">post </w:t>
      </w:r>
      <w:r w:rsidRPr="00354DA1">
        <w:rPr>
          <w:sz w:val="24"/>
          <w:szCs w:val="24"/>
        </w:rPr>
        <w:t xml:space="preserve">on the </w:t>
      </w:r>
      <w:r w:rsidR="00C33D17">
        <w:rPr>
          <w:sz w:val="24"/>
          <w:szCs w:val="24"/>
        </w:rPr>
        <w:t>left</w:t>
      </w:r>
      <w:r w:rsidRPr="00354DA1">
        <w:rPr>
          <w:sz w:val="24"/>
          <w:szCs w:val="24"/>
        </w:rPr>
        <w:t xml:space="preserve"> side of the road </w:t>
      </w:r>
      <w:r>
        <w:rPr>
          <w:sz w:val="24"/>
          <w:szCs w:val="24"/>
        </w:rPr>
        <w:t xml:space="preserve">as you </w:t>
      </w:r>
      <w:r w:rsidR="006859B4">
        <w:rPr>
          <w:sz w:val="24"/>
          <w:szCs w:val="24"/>
        </w:rPr>
        <w:t xml:space="preserve">leave the village heading towards </w:t>
      </w:r>
      <w:r w:rsidR="00DB09FA">
        <w:rPr>
          <w:sz w:val="24"/>
          <w:szCs w:val="24"/>
        </w:rPr>
        <w:t>Homington</w:t>
      </w:r>
      <w:r w:rsidR="00C33D17">
        <w:rPr>
          <w:sz w:val="24"/>
          <w:szCs w:val="24"/>
        </w:rPr>
        <w:t>.</w:t>
      </w:r>
      <w:r>
        <w:rPr>
          <w:sz w:val="24"/>
          <w:szCs w:val="24"/>
        </w:rPr>
        <w:t xml:space="preserve"> </w:t>
      </w:r>
      <w:r w:rsidR="004E5C9A">
        <w:rPr>
          <w:sz w:val="24"/>
          <w:szCs w:val="24"/>
        </w:rPr>
        <w:t>This site is referred to as the Homington Road, Tottens Farm site</w:t>
      </w:r>
      <w:r>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208A8C0C" w14:textId="6CA71D08" w:rsidR="008C1D02" w:rsidRDefault="008C1D02" w:rsidP="008C1D02">
      <w:pPr>
        <w:spacing w:after="0"/>
        <w:rPr>
          <w:b/>
          <w:bCs/>
          <w:sz w:val="24"/>
          <w:szCs w:val="24"/>
        </w:rPr>
      </w:pPr>
      <w:r>
        <w:rPr>
          <w:b/>
          <w:bCs/>
          <w:sz w:val="24"/>
          <w:szCs w:val="24"/>
        </w:rPr>
        <w:t xml:space="preserve">Period </w:t>
      </w:r>
      <w:r w:rsidR="008B388C">
        <w:rPr>
          <w:b/>
          <w:bCs/>
          <w:sz w:val="24"/>
          <w:szCs w:val="24"/>
        </w:rPr>
        <w:t>12</w:t>
      </w:r>
      <w:r w:rsidR="008B388C" w:rsidRPr="008B388C">
        <w:rPr>
          <w:b/>
          <w:bCs/>
          <w:sz w:val="24"/>
          <w:szCs w:val="24"/>
          <w:vertAlign w:val="superscript"/>
        </w:rPr>
        <w:t>th</w:t>
      </w:r>
      <w:r w:rsidR="008B388C">
        <w:rPr>
          <w:b/>
          <w:bCs/>
          <w:sz w:val="24"/>
          <w:szCs w:val="24"/>
        </w:rPr>
        <w:t xml:space="preserve"> to 28</w:t>
      </w:r>
      <w:r w:rsidR="008B388C" w:rsidRPr="008B388C">
        <w:rPr>
          <w:b/>
          <w:bCs/>
          <w:sz w:val="24"/>
          <w:szCs w:val="24"/>
          <w:vertAlign w:val="superscript"/>
        </w:rPr>
        <w:t>th</w:t>
      </w:r>
      <w:r w:rsidR="008B388C">
        <w:rPr>
          <w:b/>
          <w:bCs/>
          <w:sz w:val="24"/>
          <w:szCs w:val="24"/>
        </w:rPr>
        <w:t xml:space="preserve"> January 2022</w:t>
      </w:r>
    </w:p>
    <w:p w14:paraId="7E2B6798" w14:textId="4740E694" w:rsidR="008C1D02" w:rsidRDefault="008C1D02" w:rsidP="008C1D02">
      <w:pPr>
        <w:spacing w:after="0"/>
        <w:rPr>
          <w:sz w:val="24"/>
          <w:szCs w:val="24"/>
        </w:rPr>
      </w:pPr>
      <w:r w:rsidRPr="00214F59">
        <w:rPr>
          <w:sz w:val="24"/>
          <w:szCs w:val="24"/>
        </w:rPr>
        <w:t xml:space="preserve">Location: </w:t>
      </w:r>
      <w:r w:rsidR="008B388C">
        <w:rPr>
          <w:sz w:val="24"/>
          <w:szCs w:val="24"/>
        </w:rPr>
        <w:t xml:space="preserve">Homington Road, Tottens Farm </w:t>
      </w:r>
      <w:r>
        <w:rPr>
          <w:sz w:val="24"/>
          <w:szCs w:val="24"/>
        </w:rPr>
        <w:t xml:space="preserve">site, </w:t>
      </w:r>
      <w:r w:rsidR="008B388C">
        <w:rPr>
          <w:sz w:val="24"/>
          <w:szCs w:val="24"/>
        </w:rPr>
        <w:t>20</w:t>
      </w:r>
      <w:r>
        <w:rPr>
          <w:sz w:val="24"/>
          <w:szCs w:val="24"/>
        </w:rPr>
        <w:t xml:space="preserve">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008B388C" w:rsidRPr="00214F59">
        <w:rPr>
          <w:b/>
          <w:bCs/>
          <w:i/>
          <w:iCs/>
          <w:sz w:val="24"/>
          <w:szCs w:val="24"/>
        </w:rPr>
        <w:t>coming into</w:t>
      </w:r>
      <w:r w:rsidR="008B388C" w:rsidRPr="00214F59">
        <w:rPr>
          <w:sz w:val="24"/>
          <w:szCs w:val="24"/>
        </w:rPr>
        <w:t xml:space="preserve"> the village</w:t>
      </w:r>
      <w:r w:rsidR="008B388C">
        <w:rPr>
          <w:sz w:val="24"/>
          <w:szCs w:val="24"/>
        </w:rPr>
        <w:t xml:space="preserve"> from Homington and Nunton</w:t>
      </w:r>
      <w:r w:rsidRPr="00214F59">
        <w:rPr>
          <w:sz w:val="24"/>
          <w:szCs w:val="24"/>
        </w:rPr>
        <w:t>.</w:t>
      </w:r>
    </w:p>
    <w:p w14:paraId="62323E1C"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2E687AB6" w14:textId="77777777" w:rsidTr="00C33966">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96CF"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BF7467C"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857E13C"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500306F8"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9386FA1"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51F79B0"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238C14B4"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1FBC73DF"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2F402C"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2BD96EC" w14:textId="67AAEAC9" w:rsidR="008C1D02" w:rsidRPr="00214F59" w:rsidRDefault="008B388C"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23.96</w:t>
            </w:r>
          </w:p>
        </w:tc>
        <w:tc>
          <w:tcPr>
            <w:tcW w:w="1240" w:type="dxa"/>
            <w:tcBorders>
              <w:top w:val="nil"/>
              <w:left w:val="nil"/>
              <w:bottom w:val="single" w:sz="4" w:space="0" w:color="auto"/>
              <w:right w:val="single" w:sz="4" w:space="0" w:color="auto"/>
            </w:tcBorders>
            <w:shd w:val="clear" w:color="auto" w:fill="auto"/>
            <w:noWrap/>
            <w:vAlign w:val="bottom"/>
            <w:hideMark/>
          </w:tcPr>
          <w:p w14:paraId="6E53CBC0" w14:textId="3CA259B6" w:rsidR="008C1D02" w:rsidRPr="00214F59" w:rsidRDefault="008B388C"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28.22</w:t>
            </w:r>
          </w:p>
        </w:tc>
      </w:tr>
      <w:tr w:rsidR="008C1D02" w:rsidRPr="00214F59" w14:paraId="774785F8"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BB5F3E0"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2E59A541" w14:textId="47A49C14" w:rsidR="008C1D02" w:rsidRPr="00214F59" w:rsidRDefault="008B388C"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55.00</w:t>
            </w:r>
          </w:p>
        </w:tc>
        <w:tc>
          <w:tcPr>
            <w:tcW w:w="1240" w:type="dxa"/>
            <w:tcBorders>
              <w:top w:val="nil"/>
              <w:left w:val="nil"/>
              <w:bottom w:val="single" w:sz="4" w:space="0" w:color="auto"/>
              <w:right w:val="single" w:sz="4" w:space="0" w:color="auto"/>
            </w:tcBorders>
            <w:shd w:val="clear" w:color="auto" w:fill="auto"/>
            <w:noWrap/>
            <w:vAlign w:val="bottom"/>
            <w:hideMark/>
          </w:tcPr>
          <w:p w14:paraId="40257007" w14:textId="4A93E661" w:rsidR="008C1D02" w:rsidRPr="00214F59" w:rsidRDefault="008B388C"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78.00</w:t>
            </w:r>
          </w:p>
        </w:tc>
      </w:tr>
      <w:tr w:rsidR="008C1D02" w:rsidRPr="00214F59" w14:paraId="3F35AEC9"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DEB7B99"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1DF163D7" w14:textId="7D0E5966" w:rsidR="008C1D02" w:rsidRPr="00214F59" w:rsidRDefault="008B388C"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5,839</w:t>
            </w:r>
          </w:p>
        </w:tc>
        <w:tc>
          <w:tcPr>
            <w:tcW w:w="1240" w:type="dxa"/>
            <w:tcBorders>
              <w:top w:val="nil"/>
              <w:left w:val="nil"/>
              <w:bottom w:val="single" w:sz="4" w:space="0" w:color="auto"/>
              <w:right w:val="single" w:sz="4" w:space="0" w:color="auto"/>
            </w:tcBorders>
            <w:shd w:val="clear" w:color="auto" w:fill="auto"/>
            <w:noWrap/>
            <w:vAlign w:val="bottom"/>
            <w:hideMark/>
          </w:tcPr>
          <w:p w14:paraId="508FFEFA" w14:textId="50D6C483" w:rsidR="008C1D02" w:rsidRPr="00214F59" w:rsidRDefault="008B388C"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5,513</w:t>
            </w:r>
          </w:p>
        </w:tc>
      </w:tr>
      <w:tr w:rsidR="008C1D02" w:rsidRPr="00214F59" w14:paraId="22A132A4"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7F396D" w14:textId="604A2516"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ED7ADB">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70CACD5B" w14:textId="6790A1B1" w:rsidR="008C1D02" w:rsidRPr="00214F59" w:rsidRDefault="00ED7ADB"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70.24</w:t>
            </w:r>
          </w:p>
        </w:tc>
        <w:tc>
          <w:tcPr>
            <w:tcW w:w="1240" w:type="dxa"/>
            <w:tcBorders>
              <w:top w:val="nil"/>
              <w:left w:val="nil"/>
              <w:bottom w:val="single" w:sz="4" w:space="0" w:color="auto"/>
              <w:right w:val="single" w:sz="4" w:space="0" w:color="auto"/>
            </w:tcBorders>
            <w:shd w:val="clear" w:color="auto" w:fill="auto"/>
            <w:noWrap/>
            <w:vAlign w:val="bottom"/>
            <w:hideMark/>
          </w:tcPr>
          <w:p w14:paraId="2F351631" w14:textId="3F166A51" w:rsidR="008C1D02" w:rsidRPr="00214F59" w:rsidRDefault="00ED7ADB"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43.18</w:t>
            </w:r>
          </w:p>
        </w:tc>
      </w:tr>
      <w:tr w:rsidR="003D0723" w:rsidRPr="00214F59" w14:paraId="6FB8D659"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D207314" w14:textId="77777777" w:rsidR="003D0723" w:rsidRPr="00214F59" w:rsidRDefault="003D0723" w:rsidP="003D0723">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w:t>
            </w:r>
            <w:proofErr w:type="spellStart"/>
            <w:r w:rsidRPr="00214F59">
              <w:rPr>
                <w:rFonts w:ascii="Calibri" w:eastAsia="Times New Roman" w:hAnsi="Calibri" w:cs="Times New Roman"/>
                <w:color w:val="000000"/>
                <w:lang w:eastAsia="en-GB"/>
              </w:rPr>
              <w:t>ile</w:t>
            </w:r>
            <w:proofErr w:type="spellEnd"/>
            <w:r w:rsidRPr="00214F59">
              <w:rPr>
                <w:rFonts w:ascii="Calibri" w:eastAsia="Times New Roman" w:hAnsi="Calibri" w:cs="Times New Roman"/>
                <w:color w:val="000000"/>
                <w:lang w:eastAsia="en-GB"/>
              </w:rPr>
              <w:t xml:space="preserv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0EB9445" w14:textId="62552C34" w:rsidR="003D0723" w:rsidRPr="00214F59" w:rsidRDefault="00ED7ADB" w:rsidP="003D072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003D0723"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68A3D1E9" w14:textId="4628C2B7" w:rsidR="003D0723" w:rsidRPr="00214F59" w:rsidRDefault="00ED7ADB" w:rsidP="003D0723">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w:t>
            </w:r>
            <w:r w:rsidR="003D0723">
              <w:rPr>
                <w:rFonts w:ascii="Calibri" w:eastAsia="Times New Roman" w:hAnsi="Calibri" w:cs="Times New Roman"/>
                <w:color w:val="000000"/>
                <w:lang w:eastAsia="en-GB"/>
              </w:rPr>
              <w:t>.00</w:t>
            </w:r>
          </w:p>
        </w:tc>
      </w:tr>
    </w:tbl>
    <w:p w14:paraId="2103FF8E" w14:textId="77777777" w:rsidR="008C1D02" w:rsidRDefault="008C1D02" w:rsidP="008C1D02">
      <w:pPr>
        <w:spacing w:after="0"/>
        <w:rPr>
          <w:b/>
          <w:bCs/>
          <w:sz w:val="24"/>
          <w:szCs w:val="24"/>
        </w:rPr>
      </w:pPr>
    </w:p>
    <w:p w14:paraId="316FC1BB" w14:textId="0EA9A562" w:rsidR="008C1D02" w:rsidRDefault="008C1D02" w:rsidP="008C1D02">
      <w:pPr>
        <w:spacing w:after="0"/>
        <w:rPr>
          <w:b/>
          <w:bCs/>
          <w:sz w:val="24"/>
          <w:szCs w:val="24"/>
        </w:rPr>
      </w:pPr>
      <w:r>
        <w:rPr>
          <w:b/>
          <w:bCs/>
          <w:sz w:val="24"/>
          <w:szCs w:val="24"/>
        </w:rPr>
        <w:t xml:space="preserve">Period </w:t>
      </w:r>
      <w:r w:rsidR="00ED7ADB">
        <w:rPr>
          <w:b/>
          <w:bCs/>
          <w:sz w:val="24"/>
          <w:szCs w:val="24"/>
        </w:rPr>
        <w:t>29</w:t>
      </w:r>
      <w:r w:rsidR="00ED7ADB" w:rsidRPr="00ED7ADB">
        <w:rPr>
          <w:b/>
          <w:bCs/>
          <w:sz w:val="24"/>
          <w:szCs w:val="24"/>
          <w:vertAlign w:val="superscript"/>
        </w:rPr>
        <w:t>th</w:t>
      </w:r>
      <w:r w:rsidR="00ED7ADB">
        <w:rPr>
          <w:b/>
          <w:bCs/>
          <w:sz w:val="24"/>
          <w:szCs w:val="24"/>
        </w:rPr>
        <w:t xml:space="preserve"> January to 13</w:t>
      </w:r>
      <w:r w:rsidR="00ED7ADB" w:rsidRPr="00ED7ADB">
        <w:rPr>
          <w:b/>
          <w:bCs/>
          <w:sz w:val="24"/>
          <w:szCs w:val="24"/>
          <w:vertAlign w:val="superscript"/>
        </w:rPr>
        <w:t>th</w:t>
      </w:r>
      <w:r w:rsidR="00ED7ADB">
        <w:rPr>
          <w:b/>
          <w:bCs/>
          <w:sz w:val="24"/>
          <w:szCs w:val="24"/>
        </w:rPr>
        <w:t xml:space="preserve"> February 2022</w:t>
      </w:r>
    </w:p>
    <w:p w14:paraId="2767DFED" w14:textId="79DF4EDF" w:rsidR="008C1D02" w:rsidRDefault="00ED7ADB" w:rsidP="008C1D02">
      <w:pPr>
        <w:spacing w:after="0"/>
        <w:rPr>
          <w:sz w:val="24"/>
          <w:szCs w:val="24"/>
        </w:rPr>
      </w:pPr>
      <w:r w:rsidRPr="00214F59">
        <w:rPr>
          <w:sz w:val="24"/>
          <w:szCs w:val="24"/>
        </w:rPr>
        <w:t xml:space="preserve">Location: </w:t>
      </w:r>
      <w:r>
        <w:rPr>
          <w:sz w:val="24"/>
          <w:szCs w:val="24"/>
        </w:rPr>
        <w:t xml:space="preserve">Homington Road, Tottens Farm site, 20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r>
        <w:rPr>
          <w:sz w:val="24"/>
          <w:szCs w:val="24"/>
        </w:rPr>
        <w:t xml:space="preserve"> from Homington and Nunton.</w:t>
      </w:r>
    </w:p>
    <w:p w14:paraId="57065B64"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690BC154" w14:textId="77777777" w:rsidTr="00C33966">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F26E"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1D3D68"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C97149"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37F21393"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04B31F"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66586C8C"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69493138"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7B2D9265"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CE5CD43"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7005B87" w14:textId="1EA46CE6"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23.84</w:t>
            </w:r>
          </w:p>
        </w:tc>
        <w:tc>
          <w:tcPr>
            <w:tcW w:w="1240" w:type="dxa"/>
            <w:tcBorders>
              <w:top w:val="nil"/>
              <w:left w:val="nil"/>
              <w:bottom w:val="single" w:sz="4" w:space="0" w:color="auto"/>
              <w:right w:val="single" w:sz="4" w:space="0" w:color="auto"/>
            </w:tcBorders>
            <w:shd w:val="clear" w:color="auto" w:fill="auto"/>
            <w:noWrap/>
            <w:vAlign w:val="bottom"/>
            <w:hideMark/>
          </w:tcPr>
          <w:p w14:paraId="63C4423A" w14:textId="5930AE48"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28.88</w:t>
            </w:r>
          </w:p>
        </w:tc>
      </w:tr>
      <w:tr w:rsidR="008C1D02" w:rsidRPr="00214F59" w14:paraId="703BD21E"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E56190A"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0B6148" w14:textId="59FFDBED"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w:t>
            </w:r>
            <w:r w:rsidR="008C1D02"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7A00065" w14:textId="6DDD4368"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79</w:t>
            </w:r>
            <w:r w:rsidR="009C06B0">
              <w:rPr>
                <w:rFonts w:ascii="Calibri" w:eastAsia="Times New Roman" w:hAnsi="Calibri" w:cs="Times New Roman"/>
                <w:color w:val="000000"/>
                <w:lang w:eastAsia="en-GB"/>
              </w:rPr>
              <w:t>.00</w:t>
            </w:r>
          </w:p>
        </w:tc>
      </w:tr>
      <w:tr w:rsidR="008C1D02" w:rsidRPr="00214F59" w14:paraId="514C06E1"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1F8C847"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0281D8B" w14:textId="3607D0C9"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5,314</w:t>
            </w:r>
          </w:p>
        </w:tc>
        <w:tc>
          <w:tcPr>
            <w:tcW w:w="1240" w:type="dxa"/>
            <w:tcBorders>
              <w:top w:val="nil"/>
              <w:left w:val="nil"/>
              <w:bottom w:val="single" w:sz="4" w:space="0" w:color="auto"/>
              <w:right w:val="single" w:sz="4" w:space="0" w:color="auto"/>
            </w:tcBorders>
            <w:shd w:val="clear" w:color="auto" w:fill="auto"/>
            <w:noWrap/>
            <w:vAlign w:val="bottom"/>
            <w:hideMark/>
          </w:tcPr>
          <w:p w14:paraId="1E02177E" w14:textId="4D698D23"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5,058</w:t>
            </w:r>
          </w:p>
        </w:tc>
      </w:tr>
      <w:tr w:rsidR="008C1D02" w:rsidRPr="00214F59" w14:paraId="7FFA4B2F"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B0C040" w14:textId="7836A4EB"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8711CE">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53CC4146" w14:textId="56D7666C"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70.66</w:t>
            </w:r>
          </w:p>
        </w:tc>
        <w:tc>
          <w:tcPr>
            <w:tcW w:w="1240" w:type="dxa"/>
            <w:tcBorders>
              <w:top w:val="nil"/>
              <w:left w:val="nil"/>
              <w:bottom w:val="single" w:sz="4" w:space="0" w:color="auto"/>
              <w:right w:val="single" w:sz="4" w:space="0" w:color="auto"/>
            </w:tcBorders>
            <w:shd w:val="clear" w:color="auto" w:fill="auto"/>
            <w:noWrap/>
            <w:vAlign w:val="bottom"/>
            <w:hideMark/>
          </w:tcPr>
          <w:p w14:paraId="5DF0F52B" w14:textId="2C5D3357"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45.59</w:t>
            </w:r>
          </w:p>
        </w:tc>
      </w:tr>
      <w:tr w:rsidR="008C1D02" w:rsidRPr="00214F59" w14:paraId="27C851A7"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233EBD"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w:t>
            </w:r>
            <w:proofErr w:type="spellStart"/>
            <w:r w:rsidRPr="00214F59">
              <w:rPr>
                <w:rFonts w:ascii="Calibri" w:eastAsia="Times New Roman" w:hAnsi="Calibri" w:cs="Times New Roman"/>
                <w:color w:val="000000"/>
                <w:lang w:eastAsia="en-GB"/>
              </w:rPr>
              <w:t>ile</w:t>
            </w:r>
            <w:proofErr w:type="spellEnd"/>
            <w:r w:rsidRPr="00214F59">
              <w:rPr>
                <w:rFonts w:ascii="Calibri" w:eastAsia="Times New Roman" w:hAnsi="Calibri" w:cs="Times New Roman"/>
                <w:color w:val="000000"/>
                <w:lang w:eastAsia="en-GB"/>
              </w:rPr>
              <w:t xml:space="preserv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232AAB75" w14:textId="5AE46651"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008C1D02"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37007654" w14:textId="7DFCD860" w:rsidR="008C1D02" w:rsidRPr="00214F59" w:rsidRDefault="009C0F48" w:rsidP="00292B8E">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34.00</w:t>
            </w:r>
          </w:p>
        </w:tc>
      </w:tr>
    </w:tbl>
    <w:p w14:paraId="4AF1450A" w14:textId="77777777" w:rsidR="008C1D02" w:rsidRDefault="008C1D02" w:rsidP="008C1D02">
      <w:pPr>
        <w:spacing w:after="0"/>
        <w:rPr>
          <w:sz w:val="24"/>
          <w:szCs w:val="24"/>
        </w:rPr>
      </w:pPr>
    </w:p>
    <w:p w14:paraId="24F27484" w14:textId="33EE4F23" w:rsidR="008C1D02" w:rsidRDefault="008C1D02" w:rsidP="008C1D02">
      <w:pPr>
        <w:spacing w:after="0"/>
        <w:rPr>
          <w:b/>
          <w:bCs/>
          <w:sz w:val="24"/>
          <w:szCs w:val="24"/>
        </w:rPr>
      </w:pPr>
      <w:r>
        <w:rPr>
          <w:b/>
          <w:bCs/>
          <w:sz w:val="24"/>
          <w:szCs w:val="24"/>
        </w:rPr>
        <w:t xml:space="preserve">Period </w:t>
      </w:r>
      <w:r w:rsidR="006859B4">
        <w:rPr>
          <w:b/>
          <w:bCs/>
          <w:sz w:val="24"/>
          <w:szCs w:val="24"/>
        </w:rPr>
        <w:t>1</w:t>
      </w:r>
      <w:r w:rsidR="009C0F48">
        <w:rPr>
          <w:b/>
          <w:bCs/>
          <w:sz w:val="24"/>
          <w:szCs w:val="24"/>
        </w:rPr>
        <w:t>5</w:t>
      </w:r>
      <w:r w:rsidRPr="003313C3">
        <w:rPr>
          <w:b/>
          <w:bCs/>
          <w:sz w:val="24"/>
          <w:szCs w:val="24"/>
          <w:vertAlign w:val="superscript"/>
        </w:rPr>
        <w:t>th</w:t>
      </w:r>
      <w:r>
        <w:rPr>
          <w:b/>
          <w:bCs/>
          <w:sz w:val="24"/>
          <w:szCs w:val="24"/>
        </w:rPr>
        <w:t xml:space="preserve"> </w:t>
      </w:r>
      <w:r w:rsidR="009C0F48">
        <w:rPr>
          <w:b/>
          <w:bCs/>
          <w:sz w:val="24"/>
          <w:szCs w:val="24"/>
        </w:rPr>
        <w:t>February to 1</w:t>
      </w:r>
      <w:r w:rsidR="009C0F48" w:rsidRPr="009C0F48">
        <w:rPr>
          <w:b/>
          <w:bCs/>
          <w:sz w:val="24"/>
          <w:szCs w:val="24"/>
          <w:vertAlign w:val="superscript"/>
        </w:rPr>
        <w:t>st</w:t>
      </w:r>
      <w:r w:rsidR="009C0F48">
        <w:rPr>
          <w:b/>
          <w:bCs/>
          <w:sz w:val="24"/>
          <w:szCs w:val="24"/>
        </w:rPr>
        <w:t xml:space="preserve"> March 2022</w:t>
      </w:r>
    </w:p>
    <w:p w14:paraId="046CA44E" w14:textId="19F57863" w:rsidR="008C1D02" w:rsidRDefault="00ED7ADB" w:rsidP="008C1D02">
      <w:pPr>
        <w:spacing w:after="0"/>
        <w:rPr>
          <w:sz w:val="24"/>
          <w:szCs w:val="24"/>
        </w:rPr>
      </w:pPr>
      <w:r w:rsidRPr="00214F59">
        <w:rPr>
          <w:sz w:val="24"/>
          <w:szCs w:val="24"/>
        </w:rPr>
        <w:t xml:space="preserve">Location: </w:t>
      </w:r>
      <w:r>
        <w:rPr>
          <w:sz w:val="24"/>
          <w:szCs w:val="24"/>
        </w:rPr>
        <w:t xml:space="preserve">Homington Road, Tottens Farm site, 20 </w:t>
      </w:r>
      <w:r w:rsidRPr="00214F59">
        <w:rPr>
          <w:sz w:val="24"/>
          <w:szCs w:val="24"/>
        </w:rPr>
        <w:t xml:space="preserve">mph speed limit zone. </w:t>
      </w:r>
      <w:r>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r>
        <w:rPr>
          <w:sz w:val="24"/>
          <w:szCs w:val="24"/>
        </w:rPr>
        <w:t xml:space="preserve"> from Homington and Nunton</w:t>
      </w:r>
      <w:r w:rsidR="008C1D02" w:rsidRPr="00214F59">
        <w:rPr>
          <w:sz w:val="24"/>
          <w:szCs w:val="24"/>
        </w:rPr>
        <w:t>.</w:t>
      </w:r>
    </w:p>
    <w:p w14:paraId="56E7E83A"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67BB52C2" w14:textId="77777777" w:rsidTr="00C33966">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4D323"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EE4A5EE"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4BE687D"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5ADA684A"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862C408" w14:textId="77777777" w:rsidR="008C1D02" w:rsidRPr="00214F59" w:rsidRDefault="008C1D02" w:rsidP="00C33966">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20071B6F"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4BB43176" w14:textId="77777777" w:rsidR="008C1D02" w:rsidRPr="00214F59" w:rsidRDefault="008C1D02" w:rsidP="00C3396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1A00BDFB" w14:textId="77777777" w:rsidTr="009C0F48">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7DFB25B"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tcPr>
          <w:p w14:paraId="2BCA0DE0" w14:textId="26D80ACF"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24.16</w:t>
            </w:r>
          </w:p>
        </w:tc>
        <w:tc>
          <w:tcPr>
            <w:tcW w:w="1240" w:type="dxa"/>
            <w:tcBorders>
              <w:top w:val="nil"/>
              <w:left w:val="nil"/>
              <w:bottom w:val="single" w:sz="4" w:space="0" w:color="auto"/>
              <w:right w:val="single" w:sz="4" w:space="0" w:color="auto"/>
            </w:tcBorders>
            <w:shd w:val="clear" w:color="auto" w:fill="auto"/>
            <w:noWrap/>
            <w:vAlign w:val="bottom"/>
            <w:hideMark/>
          </w:tcPr>
          <w:p w14:paraId="0183026D" w14:textId="2192DC3E"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27.65</w:t>
            </w:r>
          </w:p>
        </w:tc>
      </w:tr>
      <w:tr w:rsidR="008C1D02" w:rsidRPr="00214F59" w14:paraId="39CF7F5F"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9850A5F"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FEBA8BA" w14:textId="415EE9C1"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55</w:t>
            </w:r>
            <w:r w:rsidR="008C1D02">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3EB4D155" w14:textId="4D5CF65E"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77.00</w:t>
            </w:r>
          </w:p>
        </w:tc>
      </w:tr>
      <w:tr w:rsidR="008C1D02" w:rsidRPr="00214F59" w14:paraId="634D1483"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8564304"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5055D2AF" w14:textId="17DD54A9"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4,824</w:t>
            </w:r>
          </w:p>
        </w:tc>
        <w:tc>
          <w:tcPr>
            <w:tcW w:w="1240" w:type="dxa"/>
            <w:tcBorders>
              <w:top w:val="nil"/>
              <w:left w:val="nil"/>
              <w:bottom w:val="single" w:sz="4" w:space="0" w:color="auto"/>
              <w:right w:val="single" w:sz="4" w:space="0" w:color="auto"/>
            </w:tcBorders>
            <w:shd w:val="clear" w:color="auto" w:fill="auto"/>
            <w:noWrap/>
            <w:vAlign w:val="bottom"/>
            <w:hideMark/>
          </w:tcPr>
          <w:p w14:paraId="07806270" w14:textId="7875CF2A"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4,794</w:t>
            </w:r>
          </w:p>
        </w:tc>
      </w:tr>
      <w:tr w:rsidR="008C1D02" w:rsidRPr="00214F59" w14:paraId="6E9BCADE"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18DDC7" w14:textId="63B2892B"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8711CE">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1800DC42" w14:textId="4CDCEB04"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68.16</w:t>
            </w:r>
          </w:p>
        </w:tc>
        <w:tc>
          <w:tcPr>
            <w:tcW w:w="1240" w:type="dxa"/>
            <w:tcBorders>
              <w:top w:val="nil"/>
              <w:left w:val="nil"/>
              <w:bottom w:val="single" w:sz="4" w:space="0" w:color="auto"/>
              <w:right w:val="single" w:sz="4" w:space="0" w:color="auto"/>
            </w:tcBorders>
            <w:shd w:val="clear" w:color="auto" w:fill="auto"/>
            <w:noWrap/>
            <w:vAlign w:val="bottom"/>
            <w:hideMark/>
          </w:tcPr>
          <w:p w14:paraId="740E95F5" w14:textId="04694067"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48.04</w:t>
            </w:r>
          </w:p>
        </w:tc>
      </w:tr>
      <w:tr w:rsidR="008C1D02" w:rsidRPr="00214F59" w14:paraId="106A1F62" w14:textId="77777777" w:rsidTr="00C33966">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9C29205" w14:textId="77777777" w:rsidR="008C1D02" w:rsidRPr="00214F59" w:rsidRDefault="008C1D02" w:rsidP="00C33966">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w:t>
            </w:r>
            <w:proofErr w:type="spellStart"/>
            <w:r w:rsidRPr="00214F59">
              <w:rPr>
                <w:rFonts w:ascii="Calibri" w:eastAsia="Times New Roman" w:hAnsi="Calibri" w:cs="Times New Roman"/>
                <w:color w:val="000000"/>
                <w:lang w:eastAsia="en-GB"/>
              </w:rPr>
              <w:t>ile</w:t>
            </w:r>
            <w:proofErr w:type="spellEnd"/>
            <w:r w:rsidRPr="00214F59">
              <w:rPr>
                <w:rFonts w:ascii="Calibri" w:eastAsia="Times New Roman" w:hAnsi="Calibri" w:cs="Times New Roman"/>
                <w:color w:val="000000"/>
                <w:lang w:eastAsia="en-GB"/>
              </w:rPr>
              <w:t xml:space="preserv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68AEE4" w14:textId="0E08C957"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008C1D02">
              <w:rPr>
                <w:rFonts w:ascii="Calibri" w:eastAsia="Times New Roman" w:hAnsi="Calibri" w:cs="Times New Roman"/>
                <w:color w:val="000000"/>
                <w:lang w:eastAsia="en-GB"/>
              </w:rPr>
              <w:t>1.00</w:t>
            </w:r>
          </w:p>
        </w:tc>
        <w:tc>
          <w:tcPr>
            <w:tcW w:w="1240" w:type="dxa"/>
            <w:tcBorders>
              <w:top w:val="nil"/>
              <w:left w:val="nil"/>
              <w:bottom w:val="single" w:sz="4" w:space="0" w:color="auto"/>
              <w:right w:val="single" w:sz="4" w:space="0" w:color="auto"/>
            </w:tcBorders>
            <w:shd w:val="clear" w:color="auto" w:fill="auto"/>
            <w:noWrap/>
            <w:vAlign w:val="bottom"/>
            <w:hideMark/>
          </w:tcPr>
          <w:p w14:paraId="130A624F" w14:textId="521C5607" w:rsidR="008C1D02" w:rsidRPr="00214F59" w:rsidRDefault="009C0F48" w:rsidP="00C3396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34.00</w:t>
            </w:r>
          </w:p>
        </w:tc>
      </w:tr>
    </w:tbl>
    <w:p w14:paraId="5242AC4C" w14:textId="77777777" w:rsidR="008C1D02" w:rsidRDefault="008C1D02" w:rsidP="008C1D02">
      <w:pPr>
        <w:spacing w:after="0"/>
        <w:rPr>
          <w:b/>
          <w:bCs/>
          <w:sz w:val="24"/>
          <w:szCs w:val="24"/>
        </w:rPr>
      </w:pPr>
    </w:p>
    <w:p w14:paraId="17FA4192" w14:textId="2D767A8D" w:rsidR="008C1D02" w:rsidRDefault="008C1D02" w:rsidP="008C1D02">
      <w:pPr>
        <w:spacing w:after="0"/>
        <w:rPr>
          <w:sz w:val="24"/>
          <w:szCs w:val="24"/>
        </w:rPr>
      </w:pPr>
      <w:r>
        <w:rPr>
          <w:sz w:val="24"/>
          <w:szCs w:val="24"/>
        </w:rPr>
        <w:lastRenderedPageBreak/>
        <w:t>*</w:t>
      </w:r>
      <w:r w:rsidRPr="00214F59">
        <w:rPr>
          <w:sz w:val="24"/>
          <w:szCs w:val="24"/>
        </w:rPr>
        <w:t xml:space="preserve"> Police enforce</w:t>
      </w:r>
      <w:r>
        <w:rPr>
          <w:sz w:val="24"/>
          <w:szCs w:val="24"/>
        </w:rPr>
        <w:t xml:space="preserve">ment in a </w:t>
      </w:r>
      <w:proofErr w:type="gramStart"/>
      <w:r w:rsidR="009C0F48">
        <w:rPr>
          <w:sz w:val="24"/>
          <w:szCs w:val="24"/>
        </w:rPr>
        <w:t>2</w:t>
      </w:r>
      <w:r>
        <w:rPr>
          <w:sz w:val="24"/>
          <w:szCs w:val="24"/>
        </w:rPr>
        <w:t>0 m</w:t>
      </w:r>
      <w:r w:rsidR="00EB565D">
        <w:rPr>
          <w:sz w:val="24"/>
          <w:szCs w:val="24"/>
        </w:rPr>
        <w:t>.</w:t>
      </w:r>
      <w:r>
        <w:rPr>
          <w:sz w:val="24"/>
          <w:szCs w:val="24"/>
        </w:rPr>
        <w:t>p</w:t>
      </w:r>
      <w:r w:rsidR="00EB565D">
        <w:rPr>
          <w:sz w:val="24"/>
          <w:szCs w:val="24"/>
        </w:rPr>
        <w:t>.</w:t>
      </w:r>
      <w:r>
        <w:rPr>
          <w:sz w:val="24"/>
          <w:szCs w:val="24"/>
        </w:rPr>
        <w:t>h</w:t>
      </w:r>
      <w:r w:rsidR="00EB565D">
        <w:rPr>
          <w:sz w:val="24"/>
          <w:szCs w:val="24"/>
        </w:rPr>
        <w:t>.</w:t>
      </w:r>
      <w:proofErr w:type="gramEnd"/>
      <w:r>
        <w:rPr>
          <w:sz w:val="24"/>
          <w:szCs w:val="24"/>
        </w:rPr>
        <w:t xml:space="preserve"> limit </w:t>
      </w:r>
      <w:r w:rsidRPr="00214F59">
        <w:rPr>
          <w:sz w:val="24"/>
          <w:szCs w:val="24"/>
        </w:rPr>
        <w:t>is</w:t>
      </w:r>
      <w:r>
        <w:rPr>
          <w:sz w:val="24"/>
          <w:szCs w:val="24"/>
        </w:rPr>
        <w:t xml:space="preserve"> liable at speeds</w:t>
      </w:r>
      <w:r w:rsidRPr="00214F59">
        <w:rPr>
          <w:sz w:val="24"/>
          <w:szCs w:val="24"/>
        </w:rPr>
        <w:t xml:space="preserve"> &gt; </w:t>
      </w:r>
      <w:r w:rsidR="009C0F48">
        <w:rPr>
          <w:sz w:val="24"/>
          <w:szCs w:val="24"/>
        </w:rPr>
        <w:t>25</w:t>
      </w:r>
      <w:r w:rsidRPr="00214F59">
        <w:rPr>
          <w:sz w:val="24"/>
          <w:szCs w:val="24"/>
        </w:rPr>
        <w:t xml:space="preserve"> mph</w:t>
      </w:r>
    </w:p>
    <w:p w14:paraId="583452F9" w14:textId="52FA82EB" w:rsidR="006B1A4F" w:rsidRDefault="006B1A4F" w:rsidP="00354DA1">
      <w:pPr>
        <w:spacing w:after="0"/>
        <w:rPr>
          <w:sz w:val="24"/>
          <w:szCs w:val="24"/>
        </w:rPr>
      </w:pPr>
    </w:p>
    <w:p w14:paraId="409FB44B" w14:textId="0A2A7F50" w:rsidR="00531507" w:rsidRDefault="00D2002A" w:rsidP="00354DA1">
      <w:pPr>
        <w:spacing w:after="0"/>
        <w:rPr>
          <w:rFonts w:cs="Arial"/>
          <w:color w:val="000000"/>
          <w:sz w:val="24"/>
          <w:szCs w:val="24"/>
          <w:shd w:val="clear" w:color="auto" w:fill="FFFFFF"/>
        </w:rPr>
      </w:pPr>
      <w:r w:rsidRPr="003163C3">
        <w:rPr>
          <w:rFonts w:cs="Arial"/>
          <w:color w:val="000000"/>
          <w:sz w:val="24"/>
          <w:szCs w:val="24"/>
          <w:shd w:val="clear" w:color="auto" w:fill="FFFFFF"/>
        </w:rPr>
        <w:t>The last time the SID was at this location, facing in the same direction</w:t>
      </w:r>
      <w:r w:rsidR="000D6A14" w:rsidRPr="003163C3">
        <w:rPr>
          <w:rFonts w:cs="Arial"/>
          <w:color w:val="000000"/>
          <w:sz w:val="24"/>
          <w:szCs w:val="24"/>
          <w:shd w:val="clear" w:color="auto" w:fill="FFFFFF"/>
        </w:rPr>
        <w:t>,</w:t>
      </w:r>
      <w:r w:rsidRPr="003163C3">
        <w:rPr>
          <w:rFonts w:cs="Arial"/>
          <w:color w:val="000000"/>
          <w:sz w:val="24"/>
          <w:szCs w:val="24"/>
          <w:shd w:val="clear" w:color="auto" w:fill="FFFFFF"/>
        </w:rPr>
        <w:t xml:space="preserve"> was between </w:t>
      </w:r>
      <w:r w:rsidR="003163C3">
        <w:rPr>
          <w:rFonts w:cs="Arial"/>
          <w:color w:val="000000"/>
          <w:sz w:val="24"/>
          <w:szCs w:val="24"/>
          <w:shd w:val="clear" w:color="auto" w:fill="FFFFFF"/>
        </w:rPr>
        <w:t>1</w:t>
      </w:r>
      <w:r w:rsidR="00095413">
        <w:rPr>
          <w:rFonts w:cs="Arial"/>
          <w:color w:val="000000"/>
          <w:sz w:val="24"/>
          <w:szCs w:val="24"/>
          <w:shd w:val="clear" w:color="auto" w:fill="FFFFFF"/>
        </w:rPr>
        <w:t>6</w:t>
      </w:r>
      <w:r w:rsidR="003163C3" w:rsidRPr="003163C3">
        <w:rPr>
          <w:rFonts w:cs="Arial"/>
          <w:color w:val="000000"/>
          <w:sz w:val="24"/>
          <w:szCs w:val="24"/>
          <w:shd w:val="clear" w:color="auto" w:fill="FFFFFF"/>
          <w:vertAlign w:val="superscript"/>
        </w:rPr>
        <w:t>th</w:t>
      </w:r>
      <w:r w:rsidR="003163C3">
        <w:rPr>
          <w:rFonts w:cs="Arial"/>
          <w:color w:val="000000"/>
          <w:sz w:val="24"/>
          <w:szCs w:val="24"/>
          <w:shd w:val="clear" w:color="auto" w:fill="FFFFFF"/>
        </w:rPr>
        <w:t xml:space="preserve"> </w:t>
      </w:r>
      <w:r w:rsidR="00095413">
        <w:rPr>
          <w:rFonts w:cs="Arial"/>
          <w:color w:val="000000"/>
          <w:sz w:val="24"/>
          <w:szCs w:val="24"/>
          <w:shd w:val="clear" w:color="auto" w:fill="FFFFFF"/>
        </w:rPr>
        <w:t>May and 18</w:t>
      </w:r>
      <w:r w:rsidR="00095413" w:rsidRPr="00095413">
        <w:rPr>
          <w:rFonts w:cs="Arial"/>
          <w:color w:val="000000"/>
          <w:sz w:val="24"/>
          <w:szCs w:val="24"/>
          <w:shd w:val="clear" w:color="auto" w:fill="FFFFFF"/>
          <w:vertAlign w:val="superscript"/>
        </w:rPr>
        <w:t>th</w:t>
      </w:r>
      <w:r w:rsidR="00095413">
        <w:rPr>
          <w:rFonts w:cs="Arial"/>
          <w:color w:val="000000"/>
          <w:sz w:val="24"/>
          <w:szCs w:val="24"/>
          <w:shd w:val="clear" w:color="auto" w:fill="FFFFFF"/>
        </w:rPr>
        <w:t xml:space="preserve"> June last year.</w:t>
      </w:r>
      <w:r w:rsidR="008C1D02" w:rsidRPr="003163C3">
        <w:rPr>
          <w:rFonts w:cs="Arial"/>
          <w:color w:val="000000"/>
          <w:sz w:val="24"/>
          <w:szCs w:val="24"/>
          <w:shd w:val="clear" w:color="auto" w:fill="FFFFFF"/>
        </w:rPr>
        <w:t xml:space="preserve"> Please refer to the report covering th</w:t>
      </w:r>
      <w:r w:rsidR="003163C3">
        <w:rPr>
          <w:rFonts w:cs="Arial"/>
          <w:color w:val="000000"/>
          <w:sz w:val="24"/>
          <w:szCs w:val="24"/>
          <w:shd w:val="clear" w:color="auto" w:fill="FFFFFF"/>
        </w:rPr>
        <w:t xml:space="preserve">is </w:t>
      </w:r>
      <w:r w:rsidR="008C1D02" w:rsidRPr="003163C3">
        <w:rPr>
          <w:rFonts w:cs="Arial"/>
          <w:color w:val="000000"/>
          <w:sz w:val="24"/>
          <w:szCs w:val="24"/>
          <w:shd w:val="clear" w:color="auto" w:fill="FFFFFF"/>
        </w:rPr>
        <w:t xml:space="preserve">period </w:t>
      </w:r>
      <w:r w:rsidR="00AA3E20" w:rsidRPr="003163C3">
        <w:rPr>
          <w:rFonts w:cs="Arial"/>
          <w:color w:val="000000"/>
          <w:sz w:val="24"/>
          <w:szCs w:val="24"/>
          <w:shd w:val="clear" w:color="auto" w:fill="FFFFFF"/>
        </w:rPr>
        <w:t xml:space="preserve">which you can find </w:t>
      </w:r>
      <w:r w:rsidR="00A45E21">
        <w:rPr>
          <w:rFonts w:cs="Arial"/>
          <w:color w:val="000000"/>
          <w:sz w:val="24"/>
          <w:szCs w:val="24"/>
          <w:shd w:val="clear" w:color="auto" w:fill="FFFFFF"/>
        </w:rPr>
        <w:t>under</w:t>
      </w:r>
      <w:r w:rsidR="008C1D02" w:rsidRPr="003163C3">
        <w:rPr>
          <w:rFonts w:cs="Arial"/>
          <w:color w:val="000000"/>
          <w:sz w:val="24"/>
          <w:szCs w:val="24"/>
          <w:shd w:val="clear" w:color="auto" w:fill="FFFFFF"/>
        </w:rPr>
        <w:t xml:space="preserve"> the </w:t>
      </w:r>
      <w:r w:rsidR="00095413">
        <w:rPr>
          <w:rFonts w:cs="Arial"/>
          <w:color w:val="000000"/>
          <w:sz w:val="24"/>
          <w:szCs w:val="24"/>
          <w:shd w:val="clear" w:color="auto" w:fill="FFFFFF"/>
        </w:rPr>
        <w:t xml:space="preserve">Tottens Farm </w:t>
      </w:r>
      <w:r w:rsidR="008C1D02" w:rsidRPr="003163C3">
        <w:rPr>
          <w:rFonts w:cs="Arial"/>
          <w:color w:val="000000"/>
          <w:sz w:val="24"/>
          <w:szCs w:val="24"/>
          <w:shd w:val="clear" w:color="auto" w:fill="FFFFFF"/>
        </w:rPr>
        <w:t xml:space="preserve">tab. </w:t>
      </w:r>
      <w:r w:rsidR="00095413">
        <w:rPr>
          <w:rFonts w:cs="Arial"/>
          <w:color w:val="000000"/>
          <w:sz w:val="24"/>
          <w:szCs w:val="24"/>
          <w:shd w:val="clear" w:color="auto" w:fill="FFFFFF"/>
        </w:rPr>
        <w:t xml:space="preserve">Based on our experiences the </w:t>
      </w:r>
      <w:r w:rsidR="007A56D9">
        <w:rPr>
          <w:rFonts w:cs="Arial"/>
          <w:color w:val="000000"/>
          <w:sz w:val="24"/>
          <w:szCs w:val="24"/>
          <w:shd w:val="clear" w:color="auto" w:fill="FFFFFF"/>
        </w:rPr>
        <w:t xml:space="preserve">last </w:t>
      </w:r>
      <w:r w:rsidR="00095413">
        <w:rPr>
          <w:rFonts w:cs="Arial"/>
          <w:color w:val="000000"/>
          <w:sz w:val="24"/>
          <w:szCs w:val="24"/>
          <w:shd w:val="clear" w:color="auto" w:fill="FFFFFF"/>
        </w:rPr>
        <w:t xml:space="preserve">time </w:t>
      </w:r>
      <w:r w:rsidR="007F0EBD">
        <w:rPr>
          <w:rFonts w:cs="Arial"/>
          <w:color w:val="000000"/>
          <w:sz w:val="24"/>
          <w:szCs w:val="24"/>
          <w:shd w:val="clear" w:color="auto" w:fill="FFFFFF"/>
        </w:rPr>
        <w:t xml:space="preserve">the device was </w:t>
      </w:r>
      <w:r w:rsidR="00095413">
        <w:rPr>
          <w:rFonts w:cs="Arial"/>
          <w:color w:val="000000"/>
          <w:sz w:val="24"/>
          <w:szCs w:val="24"/>
          <w:shd w:val="clear" w:color="auto" w:fill="FFFFFF"/>
        </w:rPr>
        <w:t xml:space="preserve">at </w:t>
      </w:r>
      <w:r w:rsidR="007A56D9">
        <w:rPr>
          <w:rFonts w:cs="Arial"/>
          <w:color w:val="000000"/>
          <w:sz w:val="24"/>
          <w:szCs w:val="24"/>
          <w:shd w:val="clear" w:color="auto" w:fill="FFFFFF"/>
        </w:rPr>
        <w:t xml:space="preserve">Tottens Farm </w:t>
      </w:r>
      <w:r w:rsidR="00095413">
        <w:rPr>
          <w:rFonts w:cs="Arial"/>
          <w:color w:val="000000"/>
          <w:sz w:val="24"/>
          <w:szCs w:val="24"/>
          <w:shd w:val="clear" w:color="auto" w:fill="FFFFFF"/>
        </w:rPr>
        <w:t xml:space="preserve">we have kept the detection range at </w:t>
      </w:r>
      <w:r w:rsidR="007A56D9">
        <w:rPr>
          <w:rFonts w:cs="Arial"/>
          <w:color w:val="000000"/>
          <w:sz w:val="24"/>
          <w:szCs w:val="24"/>
          <w:shd w:val="clear" w:color="auto" w:fill="FFFFFF"/>
        </w:rPr>
        <w:t xml:space="preserve">the default of </w:t>
      </w:r>
      <w:r w:rsidR="00095413">
        <w:rPr>
          <w:rFonts w:cs="Arial"/>
          <w:color w:val="000000"/>
          <w:sz w:val="24"/>
          <w:szCs w:val="24"/>
          <w:shd w:val="clear" w:color="auto" w:fill="FFFFFF"/>
        </w:rPr>
        <w:t xml:space="preserve">150 to 200 metres. </w:t>
      </w:r>
      <w:r w:rsidRPr="003163C3">
        <w:rPr>
          <w:rFonts w:cs="Arial"/>
          <w:color w:val="000000"/>
          <w:sz w:val="24"/>
          <w:szCs w:val="24"/>
          <w:shd w:val="clear" w:color="auto" w:fill="FFFFFF"/>
        </w:rPr>
        <w:t xml:space="preserve">Average speeds are </w:t>
      </w:r>
      <w:r w:rsidR="00095413">
        <w:rPr>
          <w:rFonts w:cs="Arial"/>
          <w:color w:val="000000"/>
          <w:sz w:val="24"/>
          <w:szCs w:val="24"/>
          <w:shd w:val="clear" w:color="auto" w:fill="FFFFFF"/>
        </w:rPr>
        <w:t>1–2 mph slower heading towards the speed sign but sadly marginally faster heading out of Coombe Bissett. M</w:t>
      </w:r>
      <w:r w:rsidR="00903897" w:rsidRPr="003163C3">
        <w:rPr>
          <w:rFonts w:cs="Arial"/>
          <w:color w:val="000000"/>
          <w:sz w:val="24"/>
          <w:szCs w:val="24"/>
          <w:shd w:val="clear" w:color="auto" w:fill="FFFFFF"/>
        </w:rPr>
        <w:t xml:space="preserve">aximum speeds </w:t>
      </w:r>
      <w:r w:rsidR="00A45E21">
        <w:rPr>
          <w:rFonts w:cs="Arial"/>
          <w:color w:val="000000"/>
          <w:sz w:val="24"/>
          <w:szCs w:val="24"/>
          <w:shd w:val="clear" w:color="auto" w:fill="FFFFFF"/>
        </w:rPr>
        <w:t xml:space="preserve">are </w:t>
      </w:r>
      <w:r w:rsidR="00095413">
        <w:rPr>
          <w:rFonts w:cs="Arial"/>
          <w:color w:val="000000"/>
          <w:sz w:val="24"/>
          <w:szCs w:val="24"/>
          <w:shd w:val="clear" w:color="auto" w:fill="FFFFFF"/>
        </w:rPr>
        <w:t xml:space="preserve">also lower for vehicles entering the village </w:t>
      </w:r>
      <w:r w:rsidR="003163C3">
        <w:rPr>
          <w:rFonts w:cs="Arial"/>
          <w:color w:val="000000"/>
          <w:sz w:val="24"/>
          <w:szCs w:val="24"/>
          <w:shd w:val="clear" w:color="auto" w:fill="FFFFFF"/>
        </w:rPr>
        <w:t xml:space="preserve">still </w:t>
      </w:r>
      <w:r w:rsidR="00095413">
        <w:rPr>
          <w:rFonts w:cs="Arial"/>
          <w:color w:val="000000"/>
          <w:sz w:val="24"/>
          <w:szCs w:val="24"/>
          <w:shd w:val="clear" w:color="auto" w:fill="FFFFFF"/>
        </w:rPr>
        <w:t xml:space="preserve">but still </w:t>
      </w:r>
      <w:r w:rsidR="003163C3">
        <w:rPr>
          <w:rFonts w:cs="Arial"/>
          <w:color w:val="000000"/>
          <w:sz w:val="24"/>
          <w:szCs w:val="24"/>
          <w:shd w:val="clear" w:color="auto" w:fill="FFFFFF"/>
        </w:rPr>
        <w:t xml:space="preserve">disappointingly high </w:t>
      </w:r>
      <w:r w:rsidR="00095413">
        <w:rPr>
          <w:rFonts w:cs="Arial"/>
          <w:color w:val="000000"/>
          <w:sz w:val="24"/>
          <w:szCs w:val="24"/>
          <w:shd w:val="clear" w:color="auto" w:fill="FFFFFF"/>
        </w:rPr>
        <w:t>for drivers heading to Homington and Nunton</w:t>
      </w:r>
      <w:r w:rsidR="007A56D9">
        <w:rPr>
          <w:rFonts w:cs="Arial"/>
          <w:color w:val="000000"/>
          <w:sz w:val="24"/>
          <w:szCs w:val="24"/>
          <w:shd w:val="clear" w:color="auto" w:fill="FFFFFF"/>
        </w:rPr>
        <w:t xml:space="preserve">. It is, however, </w:t>
      </w:r>
      <w:r w:rsidR="008711CE">
        <w:rPr>
          <w:rFonts w:cs="Arial"/>
          <w:color w:val="000000"/>
          <w:sz w:val="24"/>
          <w:szCs w:val="24"/>
          <w:shd w:val="clear" w:color="auto" w:fill="FFFFFF"/>
        </w:rPr>
        <w:t xml:space="preserve">recognised that </w:t>
      </w:r>
      <w:r w:rsidR="007A56D9">
        <w:rPr>
          <w:rFonts w:cs="Arial"/>
          <w:color w:val="000000"/>
          <w:sz w:val="24"/>
          <w:szCs w:val="24"/>
          <w:shd w:val="clear" w:color="auto" w:fill="FFFFFF"/>
        </w:rPr>
        <w:t xml:space="preserve">these </w:t>
      </w:r>
      <w:r w:rsidR="008711CE">
        <w:rPr>
          <w:rFonts w:cs="Arial"/>
          <w:color w:val="000000"/>
          <w:sz w:val="24"/>
          <w:szCs w:val="24"/>
          <w:shd w:val="clear" w:color="auto" w:fill="FFFFFF"/>
        </w:rPr>
        <w:t xml:space="preserve">vehicles are being detected as they enter the </w:t>
      </w:r>
      <w:proofErr w:type="gramStart"/>
      <w:r w:rsidR="008711CE">
        <w:rPr>
          <w:rFonts w:cs="Arial"/>
          <w:color w:val="000000"/>
          <w:sz w:val="24"/>
          <w:szCs w:val="24"/>
          <w:shd w:val="clear" w:color="auto" w:fill="FFFFFF"/>
        </w:rPr>
        <w:t>50 mph</w:t>
      </w:r>
      <w:proofErr w:type="gramEnd"/>
      <w:r w:rsidR="008711CE">
        <w:rPr>
          <w:rFonts w:cs="Arial"/>
          <w:color w:val="000000"/>
          <w:sz w:val="24"/>
          <w:szCs w:val="24"/>
          <w:shd w:val="clear" w:color="auto" w:fill="FFFFFF"/>
        </w:rPr>
        <w:t xml:space="preserve"> speed limit </w:t>
      </w:r>
      <w:r w:rsidR="007F0EBD">
        <w:rPr>
          <w:rFonts w:cs="Arial"/>
          <w:color w:val="000000"/>
          <w:sz w:val="24"/>
          <w:szCs w:val="24"/>
          <w:shd w:val="clear" w:color="auto" w:fill="FFFFFF"/>
        </w:rPr>
        <w:t xml:space="preserve">immediately </w:t>
      </w:r>
      <w:r w:rsidR="008711CE">
        <w:rPr>
          <w:rFonts w:cs="Arial"/>
          <w:color w:val="000000"/>
          <w:sz w:val="24"/>
          <w:szCs w:val="24"/>
          <w:shd w:val="clear" w:color="auto" w:fill="FFFFFF"/>
        </w:rPr>
        <w:t>beyond Coombe Bissett</w:t>
      </w:r>
      <w:r w:rsidR="007F0EBD">
        <w:rPr>
          <w:rFonts w:cs="Arial"/>
          <w:color w:val="000000"/>
          <w:sz w:val="24"/>
          <w:szCs w:val="24"/>
          <w:shd w:val="clear" w:color="auto" w:fill="FFFFFF"/>
        </w:rPr>
        <w:t>’s village gates</w:t>
      </w:r>
      <w:r w:rsidR="00095413">
        <w:rPr>
          <w:rFonts w:cs="Arial"/>
          <w:color w:val="000000"/>
          <w:sz w:val="24"/>
          <w:szCs w:val="24"/>
          <w:shd w:val="clear" w:color="auto" w:fill="FFFFFF"/>
        </w:rPr>
        <w:t xml:space="preserve">. </w:t>
      </w:r>
      <w:r w:rsidR="003163C3">
        <w:rPr>
          <w:rFonts w:cs="Arial"/>
          <w:color w:val="000000"/>
          <w:sz w:val="24"/>
          <w:szCs w:val="24"/>
          <w:shd w:val="clear" w:color="auto" w:fill="FFFFFF"/>
        </w:rPr>
        <w:t xml:space="preserve">The </w:t>
      </w:r>
      <w:r w:rsidR="002F2E78" w:rsidRPr="003163C3">
        <w:rPr>
          <w:rFonts w:cs="Arial"/>
          <w:color w:val="000000"/>
          <w:sz w:val="24"/>
          <w:szCs w:val="24"/>
          <w:shd w:val="clear" w:color="auto" w:fill="FFFFFF"/>
        </w:rPr>
        <w:t>p</w:t>
      </w:r>
      <w:r w:rsidRPr="003163C3">
        <w:rPr>
          <w:rFonts w:cs="Arial"/>
          <w:color w:val="000000"/>
          <w:sz w:val="24"/>
          <w:szCs w:val="24"/>
          <w:shd w:val="clear" w:color="auto" w:fill="FFFFFF"/>
        </w:rPr>
        <w:t xml:space="preserve">ercentage of drivers travelling at less than </w:t>
      </w:r>
      <w:r w:rsidR="008711CE">
        <w:rPr>
          <w:rFonts w:cs="Arial"/>
          <w:color w:val="000000"/>
          <w:sz w:val="24"/>
          <w:szCs w:val="24"/>
          <w:shd w:val="clear" w:color="auto" w:fill="FFFFFF"/>
        </w:rPr>
        <w:t>25</w:t>
      </w:r>
      <w:r w:rsidRPr="003163C3">
        <w:rPr>
          <w:rFonts w:cs="Arial"/>
          <w:color w:val="000000"/>
          <w:sz w:val="24"/>
          <w:szCs w:val="24"/>
          <w:shd w:val="clear" w:color="auto" w:fill="FFFFFF"/>
        </w:rPr>
        <w:t xml:space="preserve"> mph has i</w:t>
      </w:r>
      <w:r w:rsidR="008711CE">
        <w:rPr>
          <w:rFonts w:cs="Arial"/>
          <w:color w:val="000000"/>
          <w:sz w:val="24"/>
          <w:szCs w:val="24"/>
          <w:shd w:val="clear" w:color="auto" w:fill="FFFFFF"/>
        </w:rPr>
        <w:t>mproved by 3</w:t>
      </w:r>
      <w:r w:rsidR="00903897" w:rsidRPr="003163C3">
        <w:rPr>
          <w:rFonts w:cs="Arial"/>
          <w:color w:val="000000"/>
          <w:sz w:val="24"/>
          <w:szCs w:val="24"/>
          <w:shd w:val="clear" w:color="auto" w:fill="FFFFFF"/>
        </w:rPr>
        <w:t>%</w:t>
      </w:r>
      <w:r w:rsidR="00EB565D">
        <w:rPr>
          <w:rFonts w:cs="Arial"/>
          <w:color w:val="000000"/>
          <w:sz w:val="24"/>
          <w:szCs w:val="24"/>
          <w:shd w:val="clear" w:color="auto" w:fill="FFFFFF"/>
        </w:rPr>
        <w:t xml:space="preserve"> </w:t>
      </w:r>
      <w:r w:rsidR="008711CE">
        <w:rPr>
          <w:rFonts w:cs="Arial"/>
          <w:color w:val="000000"/>
          <w:sz w:val="24"/>
          <w:szCs w:val="24"/>
          <w:shd w:val="clear" w:color="auto" w:fill="FFFFFF"/>
        </w:rPr>
        <w:t xml:space="preserve">compared to last year, for the first two sessions. These improvements fell away for the last session </w:t>
      </w:r>
      <w:r w:rsidR="00BF04E7">
        <w:rPr>
          <w:rFonts w:cs="Arial"/>
          <w:color w:val="000000"/>
          <w:sz w:val="24"/>
          <w:szCs w:val="24"/>
          <w:shd w:val="clear" w:color="auto" w:fill="FFFFFF"/>
        </w:rPr>
        <w:t>when v</w:t>
      </w:r>
      <w:r w:rsidR="008711CE">
        <w:rPr>
          <w:rFonts w:cs="Arial"/>
          <w:color w:val="000000"/>
          <w:sz w:val="24"/>
          <w:szCs w:val="24"/>
          <w:shd w:val="clear" w:color="auto" w:fill="FFFFFF"/>
        </w:rPr>
        <w:t xml:space="preserve">ehicle volumes were </w:t>
      </w:r>
      <w:r w:rsidR="00BF04E7">
        <w:rPr>
          <w:rFonts w:cs="Arial"/>
          <w:color w:val="000000"/>
          <w:sz w:val="24"/>
          <w:szCs w:val="24"/>
          <w:shd w:val="clear" w:color="auto" w:fill="FFFFFF"/>
        </w:rPr>
        <w:t xml:space="preserve">noticeably </w:t>
      </w:r>
      <w:r w:rsidR="008711CE">
        <w:rPr>
          <w:rFonts w:cs="Arial"/>
          <w:color w:val="000000"/>
          <w:sz w:val="24"/>
          <w:szCs w:val="24"/>
          <w:shd w:val="clear" w:color="auto" w:fill="FFFFFF"/>
        </w:rPr>
        <w:t>lower</w:t>
      </w:r>
      <w:r w:rsidR="007F0EBD">
        <w:rPr>
          <w:rFonts w:cs="Arial"/>
          <w:color w:val="000000"/>
          <w:sz w:val="24"/>
          <w:szCs w:val="24"/>
          <w:shd w:val="clear" w:color="auto" w:fill="FFFFFF"/>
        </w:rPr>
        <w:t xml:space="preserve">, </w:t>
      </w:r>
      <w:r w:rsidR="00BF04E7">
        <w:rPr>
          <w:rFonts w:cs="Arial"/>
          <w:color w:val="000000"/>
          <w:sz w:val="24"/>
          <w:szCs w:val="24"/>
          <w:shd w:val="clear" w:color="auto" w:fill="FFFFFF"/>
        </w:rPr>
        <w:t>in the absence of school-run traffic during half-term.</w:t>
      </w:r>
    </w:p>
    <w:p w14:paraId="76241C70" w14:textId="77777777" w:rsidR="00531507" w:rsidRDefault="00531507" w:rsidP="00354DA1">
      <w:pPr>
        <w:spacing w:after="0"/>
        <w:rPr>
          <w:rFonts w:cs="Arial"/>
          <w:color w:val="000000"/>
          <w:sz w:val="24"/>
          <w:szCs w:val="24"/>
          <w:shd w:val="clear" w:color="auto" w:fill="FFFFFF"/>
        </w:rPr>
      </w:pPr>
    </w:p>
    <w:p w14:paraId="36E81E14" w14:textId="77777777" w:rsidR="009D189C" w:rsidRDefault="009D189C" w:rsidP="009D189C">
      <w:pPr>
        <w:spacing w:after="0"/>
        <w:rPr>
          <w:b/>
          <w:bCs/>
          <w:sz w:val="24"/>
          <w:szCs w:val="24"/>
        </w:rPr>
      </w:pPr>
      <w:r>
        <w:rPr>
          <w:b/>
          <w:bCs/>
          <w:sz w:val="24"/>
          <w:szCs w:val="24"/>
        </w:rPr>
        <w:t>Detailed PDF reports:</w:t>
      </w:r>
    </w:p>
    <w:p w14:paraId="01D6C481" w14:textId="168D6DCF" w:rsidR="009D189C" w:rsidRDefault="009D189C" w:rsidP="009D189C">
      <w:pPr>
        <w:spacing w:after="0"/>
        <w:rPr>
          <w:sz w:val="24"/>
          <w:szCs w:val="24"/>
        </w:rPr>
      </w:pPr>
      <w:r>
        <w:rPr>
          <w:sz w:val="24"/>
          <w:szCs w:val="24"/>
        </w:rPr>
        <w:t xml:space="preserve">Please refer to the tab for </w:t>
      </w:r>
      <w:r w:rsidR="007F0EBD">
        <w:rPr>
          <w:sz w:val="24"/>
          <w:szCs w:val="24"/>
        </w:rPr>
        <w:t xml:space="preserve">Tottens Farm </w:t>
      </w:r>
      <w:r>
        <w:rPr>
          <w:sz w:val="24"/>
          <w:szCs w:val="24"/>
        </w:rPr>
        <w:t>for more detailed analysis of traffic data recorded by the SID, which is presented in PDF report format. Guidance Notes to each section of the PDF reports are provided below this summary.</w:t>
      </w:r>
    </w:p>
    <w:p w14:paraId="273D372C" w14:textId="77777777" w:rsidR="009D189C" w:rsidRPr="00D36D64" w:rsidRDefault="009D189C" w:rsidP="009D189C">
      <w:pPr>
        <w:spacing w:after="0"/>
        <w:rPr>
          <w:color w:val="FF0000"/>
          <w:sz w:val="24"/>
          <w:szCs w:val="24"/>
        </w:rPr>
      </w:pPr>
      <w:r>
        <w:rPr>
          <w:color w:val="FF0000"/>
          <w:sz w:val="24"/>
          <w:szCs w:val="24"/>
        </w:rPr>
        <w:t>Note: Our SID does not have GPS and therefore its reports are location agnostic. References in reports to Incoming and Outgoing traffic refer to traffic coming towards the device (Incoming) and traffic going past the device in the opposite direction (Outgoing).</w:t>
      </w:r>
    </w:p>
    <w:p w14:paraId="79BF3817" w14:textId="77777777" w:rsidR="009D189C" w:rsidRDefault="009D189C">
      <w:pPr>
        <w:rPr>
          <w:b/>
          <w:bCs/>
          <w:sz w:val="24"/>
          <w:szCs w:val="24"/>
        </w:rPr>
      </w:pPr>
      <w:r>
        <w:rPr>
          <w:b/>
          <w:bCs/>
          <w:sz w:val="24"/>
          <w:szCs w:val="24"/>
        </w:rPr>
        <w:br w:type="page"/>
      </w:r>
    </w:p>
    <w:p w14:paraId="04701256" w14:textId="498B22B4" w:rsidR="00AA3E20" w:rsidRPr="00AA3E20" w:rsidRDefault="00AA3E20" w:rsidP="00354DA1">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500CE790" w14:textId="77777777" w:rsidR="009D189C" w:rsidRPr="009D189C" w:rsidRDefault="009D189C" w:rsidP="00354DA1">
      <w:pPr>
        <w:spacing w:after="0"/>
        <w:rPr>
          <w:rFonts w:cs="Arial"/>
          <w:color w:val="000000"/>
          <w:sz w:val="24"/>
          <w:szCs w:val="24"/>
          <w:shd w:val="clear" w:color="auto" w:fill="FFFFFF"/>
        </w:rPr>
      </w:pPr>
    </w:p>
    <w:p w14:paraId="3EBA8A49" w14:textId="77777777"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 xml:space="preserve">During this period the </w:t>
      </w:r>
      <w:r w:rsidR="000F2C51">
        <w:rPr>
          <w:rFonts w:cs="Arial"/>
          <w:color w:val="000000"/>
          <w:sz w:val="24"/>
          <w:szCs w:val="24"/>
          <w:shd w:val="clear" w:color="auto" w:fill="FFFFFF"/>
        </w:rPr>
        <w:t xml:space="preserve">Coombe Bissett </w:t>
      </w:r>
      <w:r w:rsidR="009367EA">
        <w:rPr>
          <w:rFonts w:cs="Arial"/>
          <w:color w:val="000000"/>
          <w:sz w:val="24"/>
          <w:szCs w:val="24"/>
          <w:shd w:val="clear" w:color="auto" w:fill="FFFFFF"/>
        </w:rPr>
        <w:t xml:space="preserve">CSW </w:t>
      </w:r>
      <w:r w:rsidR="000F2C51">
        <w:rPr>
          <w:rFonts w:cs="Arial"/>
          <w:color w:val="000000"/>
          <w:sz w:val="24"/>
          <w:szCs w:val="24"/>
          <w:shd w:val="clear" w:color="auto" w:fill="FFFFFF"/>
        </w:rPr>
        <w:t xml:space="preserve">team </w:t>
      </w:r>
      <w:r>
        <w:rPr>
          <w:rFonts w:cs="Arial"/>
          <w:color w:val="000000"/>
          <w:sz w:val="24"/>
          <w:szCs w:val="24"/>
          <w:shd w:val="clear" w:color="auto" w:fill="FFFFFF"/>
        </w:rPr>
        <w:t xml:space="preserve">conducted 13 roadside speed checks: </w:t>
      </w:r>
    </w:p>
    <w:p w14:paraId="6A8EC605" w14:textId="024FA6AE" w:rsidR="00CD5AA6" w:rsidRDefault="00CD5AA6" w:rsidP="00354DA1">
      <w:pPr>
        <w:spacing w:after="0"/>
        <w:rPr>
          <w:rFonts w:cs="Arial"/>
          <w:color w:val="000000"/>
          <w:sz w:val="24"/>
          <w:szCs w:val="24"/>
          <w:shd w:val="clear" w:color="auto" w:fill="FFFFFF"/>
        </w:rPr>
      </w:pPr>
    </w:p>
    <w:p w14:paraId="44BA142A" w14:textId="176860C0" w:rsidR="00CD5AA6" w:rsidRPr="00CD5AA6" w:rsidRDefault="00CD5AA6" w:rsidP="00354DA1">
      <w:pPr>
        <w:spacing w:after="0"/>
        <w:rPr>
          <w:rFonts w:cs="Arial"/>
          <w:b/>
          <w:bCs/>
          <w:color w:val="000000"/>
          <w:sz w:val="24"/>
          <w:szCs w:val="24"/>
          <w:shd w:val="clear" w:color="auto" w:fill="FFFFFF"/>
        </w:rPr>
      </w:pPr>
      <w:r w:rsidRPr="00CD5AA6">
        <w:rPr>
          <w:rFonts w:cs="Arial"/>
          <w:b/>
          <w:bCs/>
          <w:color w:val="000000"/>
          <w:sz w:val="24"/>
          <w:szCs w:val="24"/>
          <w:shd w:val="clear" w:color="auto" w:fill="FFFFFF"/>
        </w:rPr>
        <w:t>Location</w:t>
      </w:r>
      <w:r w:rsidRPr="00CD5AA6">
        <w:rPr>
          <w:rFonts w:cs="Arial"/>
          <w:b/>
          <w:bCs/>
          <w:color w:val="000000"/>
          <w:sz w:val="24"/>
          <w:szCs w:val="24"/>
          <w:shd w:val="clear" w:color="auto" w:fill="FFFFFF"/>
        </w:rPr>
        <w:tab/>
      </w:r>
      <w:r>
        <w:rPr>
          <w:rFonts w:cs="Arial"/>
          <w:b/>
          <w:bCs/>
          <w:color w:val="000000"/>
          <w:sz w:val="24"/>
          <w:szCs w:val="24"/>
          <w:shd w:val="clear" w:color="auto" w:fill="FFFFFF"/>
        </w:rPr>
        <w:tab/>
        <w:t>C</w:t>
      </w:r>
      <w:r w:rsidRPr="00CD5AA6">
        <w:rPr>
          <w:rFonts w:cs="Arial"/>
          <w:b/>
          <w:bCs/>
          <w:color w:val="000000"/>
          <w:sz w:val="24"/>
          <w:szCs w:val="24"/>
          <w:shd w:val="clear" w:color="auto" w:fill="FFFFFF"/>
        </w:rPr>
        <w:t>hecks</w:t>
      </w:r>
      <w:r w:rsidRPr="00CD5AA6">
        <w:rPr>
          <w:rFonts w:cs="Arial"/>
          <w:b/>
          <w:bCs/>
          <w:color w:val="000000"/>
          <w:sz w:val="24"/>
          <w:szCs w:val="24"/>
          <w:shd w:val="clear" w:color="auto" w:fill="FFFFFF"/>
        </w:rPr>
        <w:tab/>
      </w:r>
      <w:r>
        <w:rPr>
          <w:rFonts w:cs="Arial"/>
          <w:b/>
          <w:bCs/>
          <w:color w:val="000000"/>
          <w:sz w:val="24"/>
          <w:szCs w:val="24"/>
          <w:shd w:val="clear" w:color="auto" w:fill="FFFFFF"/>
        </w:rPr>
        <w:tab/>
      </w:r>
      <w:r w:rsidRPr="00CD5AA6">
        <w:rPr>
          <w:rFonts w:cs="Arial"/>
          <w:b/>
          <w:bCs/>
          <w:color w:val="000000"/>
          <w:sz w:val="24"/>
          <w:szCs w:val="24"/>
          <w:shd w:val="clear" w:color="auto" w:fill="FFFFFF"/>
        </w:rPr>
        <w:t>Vehicles</w:t>
      </w:r>
      <w:r w:rsidRPr="00CD5AA6">
        <w:rPr>
          <w:rFonts w:cs="Arial"/>
          <w:b/>
          <w:bCs/>
          <w:color w:val="000000"/>
          <w:sz w:val="24"/>
          <w:szCs w:val="24"/>
          <w:shd w:val="clear" w:color="auto" w:fill="FFFFFF"/>
        </w:rPr>
        <w:tab/>
        <w:t>Speeders</w:t>
      </w:r>
      <w:r w:rsidRPr="00CD5AA6">
        <w:rPr>
          <w:rFonts w:cs="Arial"/>
          <w:b/>
          <w:bCs/>
          <w:color w:val="000000"/>
          <w:sz w:val="24"/>
          <w:szCs w:val="24"/>
          <w:shd w:val="clear" w:color="auto" w:fill="FFFFFF"/>
        </w:rPr>
        <w:tab/>
        <w:t>%</w:t>
      </w:r>
    </w:p>
    <w:p w14:paraId="78114ADD" w14:textId="46C1E501"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Deegan House</w:t>
      </w:r>
      <w:r w:rsidR="00CD5AA6">
        <w:rPr>
          <w:rFonts w:cs="Arial"/>
          <w:color w:val="000000"/>
          <w:sz w:val="24"/>
          <w:szCs w:val="24"/>
          <w:shd w:val="clear" w:color="auto" w:fill="FFFFFF"/>
        </w:rPr>
        <w:t xml:space="preserve"> </w:t>
      </w:r>
      <w:r w:rsidR="00CD5AA6">
        <w:rPr>
          <w:rFonts w:cs="Arial"/>
          <w:color w:val="000000"/>
          <w:sz w:val="24"/>
          <w:szCs w:val="24"/>
          <w:shd w:val="clear" w:color="auto" w:fill="FFFFFF"/>
        </w:rPr>
        <w:tab/>
        <w:t>3</w:t>
      </w:r>
      <w:r w:rsidR="00CD5AA6">
        <w:rPr>
          <w:rFonts w:cs="Arial"/>
          <w:color w:val="000000"/>
          <w:sz w:val="24"/>
          <w:szCs w:val="24"/>
          <w:shd w:val="clear" w:color="auto" w:fill="FFFFFF"/>
        </w:rPr>
        <w:tab/>
      </w:r>
      <w:r w:rsidR="00CD5AA6">
        <w:rPr>
          <w:rFonts w:cs="Arial"/>
          <w:color w:val="000000"/>
          <w:sz w:val="24"/>
          <w:szCs w:val="24"/>
          <w:shd w:val="clear" w:color="auto" w:fill="FFFFFF"/>
        </w:rPr>
        <w:tab/>
        <w:t>2,041</w:t>
      </w:r>
      <w:r w:rsidR="00CD5AA6">
        <w:rPr>
          <w:rFonts w:cs="Arial"/>
          <w:color w:val="000000"/>
          <w:sz w:val="24"/>
          <w:szCs w:val="24"/>
          <w:shd w:val="clear" w:color="auto" w:fill="FFFFFF"/>
        </w:rPr>
        <w:tab/>
      </w:r>
      <w:r w:rsidR="00CD5AA6">
        <w:rPr>
          <w:rFonts w:cs="Arial"/>
          <w:color w:val="000000"/>
          <w:sz w:val="24"/>
          <w:szCs w:val="24"/>
          <w:shd w:val="clear" w:color="auto" w:fill="FFFFFF"/>
        </w:rPr>
        <w:tab/>
        <w:t xml:space="preserve">67 </w:t>
      </w:r>
      <w:r w:rsidR="00303774">
        <w:rPr>
          <w:rFonts w:cs="Arial"/>
          <w:color w:val="000000"/>
          <w:sz w:val="24"/>
          <w:szCs w:val="24"/>
          <w:shd w:val="clear" w:color="auto" w:fill="FFFFFF"/>
        </w:rPr>
        <w:tab/>
      </w:r>
      <w:r w:rsidR="00303774">
        <w:rPr>
          <w:rFonts w:cs="Arial"/>
          <w:color w:val="000000"/>
          <w:sz w:val="24"/>
          <w:szCs w:val="24"/>
          <w:shd w:val="clear" w:color="auto" w:fill="FFFFFF"/>
        </w:rPr>
        <w:tab/>
        <w:t>3.2</w:t>
      </w:r>
    </w:p>
    <w:p w14:paraId="10BAC20E" w14:textId="774B1E41"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Hunter’s Lodge</w:t>
      </w:r>
      <w:r w:rsidR="00CD5AA6">
        <w:rPr>
          <w:rFonts w:cs="Arial"/>
          <w:color w:val="000000"/>
          <w:sz w:val="24"/>
          <w:szCs w:val="24"/>
          <w:shd w:val="clear" w:color="auto" w:fill="FFFFFF"/>
        </w:rPr>
        <w:tab/>
        <w:t>1</w:t>
      </w:r>
      <w:r w:rsidR="00CD5AA6">
        <w:rPr>
          <w:rFonts w:cs="Arial"/>
          <w:color w:val="000000"/>
          <w:sz w:val="24"/>
          <w:szCs w:val="24"/>
          <w:shd w:val="clear" w:color="auto" w:fill="FFFFFF"/>
        </w:rPr>
        <w:tab/>
      </w:r>
      <w:r w:rsidR="00CD5AA6">
        <w:rPr>
          <w:rFonts w:cs="Arial"/>
          <w:color w:val="000000"/>
          <w:sz w:val="24"/>
          <w:szCs w:val="24"/>
          <w:shd w:val="clear" w:color="auto" w:fill="FFFFFF"/>
        </w:rPr>
        <w:tab/>
        <w:t xml:space="preserve">   400</w:t>
      </w:r>
      <w:r w:rsidR="00CD5AA6">
        <w:rPr>
          <w:rFonts w:cs="Arial"/>
          <w:color w:val="000000"/>
          <w:sz w:val="24"/>
          <w:szCs w:val="24"/>
          <w:shd w:val="clear" w:color="auto" w:fill="FFFFFF"/>
        </w:rPr>
        <w:tab/>
      </w:r>
      <w:r w:rsidR="00CD5AA6">
        <w:rPr>
          <w:rFonts w:cs="Arial"/>
          <w:color w:val="000000"/>
          <w:sz w:val="24"/>
          <w:szCs w:val="24"/>
          <w:shd w:val="clear" w:color="auto" w:fill="FFFFFF"/>
        </w:rPr>
        <w:tab/>
        <w:t>30</w:t>
      </w:r>
      <w:r w:rsidR="00303774">
        <w:rPr>
          <w:rFonts w:cs="Arial"/>
          <w:color w:val="000000"/>
          <w:sz w:val="24"/>
          <w:szCs w:val="24"/>
          <w:shd w:val="clear" w:color="auto" w:fill="FFFFFF"/>
        </w:rPr>
        <w:tab/>
      </w:r>
      <w:r w:rsidR="00303774">
        <w:rPr>
          <w:rFonts w:cs="Arial"/>
          <w:color w:val="000000"/>
          <w:sz w:val="24"/>
          <w:szCs w:val="24"/>
          <w:shd w:val="clear" w:color="auto" w:fill="FFFFFF"/>
        </w:rPr>
        <w:tab/>
        <w:t>7.5</w:t>
      </w:r>
    </w:p>
    <w:p w14:paraId="6180C412" w14:textId="613236CE"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Water Lane</w:t>
      </w:r>
      <w:r w:rsidR="00CD5AA6">
        <w:rPr>
          <w:rFonts w:cs="Arial"/>
          <w:color w:val="000000"/>
          <w:sz w:val="24"/>
          <w:szCs w:val="24"/>
          <w:shd w:val="clear" w:color="auto" w:fill="FFFFFF"/>
        </w:rPr>
        <w:tab/>
      </w:r>
      <w:r w:rsidR="00CD5AA6">
        <w:rPr>
          <w:rFonts w:cs="Arial"/>
          <w:color w:val="000000"/>
          <w:sz w:val="24"/>
          <w:szCs w:val="24"/>
          <w:shd w:val="clear" w:color="auto" w:fill="FFFFFF"/>
        </w:rPr>
        <w:tab/>
        <w:t>1</w:t>
      </w:r>
      <w:r w:rsidR="00CD5AA6">
        <w:rPr>
          <w:rFonts w:cs="Arial"/>
          <w:color w:val="000000"/>
          <w:sz w:val="24"/>
          <w:szCs w:val="24"/>
          <w:shd w:val="clear" w:color="auto" w:fill="FFFFFF"/>
        </w:rPr>
        <w:tab/>
      </w:r>
      <w:r w:rsidR="00CD5AA6">
        <w:rPr>
          <w:rFonts w:cs="Arial"/>
          <w:color w:val="000000"/>
          <w:sz w:val="24"/>
          <w:szCs w:val="24"/>
          <w:shd w:val="clear" w:color="auto" w:fill="FFFFFF"/>
        </w:rPr>
        <w:tab/>
        <w:t xml:space="preserve">   160</w:t>
      </w:r>
      <w:r w:rsidR="00CD5AA6">
        <w:rPr>
          <w:rFonts w:cs="Arial"/>
          <w:color w:val="000000"/>
          <w:sz w:val="24"/>
          <w:szCs w:val="24"/>
          <w:shd w:val="clear" w:color="auto" w:fill="FFFFFF"/>
        </w:rPr>
        <w:tab/>
      </w:r>
      <w:proofErr w:type="gramStart"/>
      <w:r w:rsidR="00CD5AA6">
        <w:rPr>
          <w:rFonts w:cs="Arial"/>
          <w:color w:val="000000"/>
          <w:sz w:val="24"/>
          <w:szCs w:val="24"/>
          <w:shd w:val="clear" w:color="auto" w:fill="FFFFFF"/>
        </w:rPr>
        <w:tab/>
        <w:t xml:space="preserve">  1</w:t>
      </w:r>
      <w:proofErr w:type="gramEnd"/>
      <w:r w:rsidR="00303774">
        <w:rPr>
          <w:rFonts w:cs="Arial"/>
          <w:color w:val="000000"/>
          <w:sz w:val="24"/>
          <w:szCs w:val="24"/>
          <w:shd w:val="clear" w:color="auto" w:fill="FFFFFF"/>
        </w:rPr>
        <w:tab/>
      </w:r>
      <w:r w:rsidR="00303774">
        <w:rPr>
          <w:rFonts w:cs="Arial"/>
          <w:color w:val="000000"/>
          <w:sz w:val="24"/>
          <w:szCs w:val="24"/>
          <w:shd w:val="clear" w:color="auto" w:fill="FFFFFF"/>
        </w:rPr>
        <w:tab/>
        <w:t xml:space="preserve">0.6  </w:t>
      </w:r>
    </w:p>
    <w:p w14:paraId="56F444CD" w14:textId="398238EF"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 xml:space="preserve">Tottens Farm </w:t>
      </w:r>
      <w:r w:rsidR="00CD5AA6">
        <w:rPr>
          <w:rFonts w:cs="Arial"/>
          <w:color w:val="000000"/>
          <w:sz w:val="24"/>
          <w:szCs w:val="24"/>
          <w:shd w:val="clear" w:color="auto" w:fill="FFFFFF"/>
        </w:rPr>
        <w:tab/>
      </w:r>
      <w:r w:rsidR="00CD5AA6">
        <w:rPr>
          <w:rFonts w:cs="Arial"/>
          <w:color w:val="000000"/>
          <w:sz w:val="24"/>
          <w:szCs w:val="24"/>
          <w:shd w:val="clear" w:color="auto" w:fill="FFFFFF"/>
        </w:rPr>
        <w:tab/>
        <w:t>5</w:t>
      </w:r>
      <w:r w:rsidR="00CD5AA6">
        <w:rPr>
          <w:rFonts w:cs="Arial"/>
          <w:color w:val="000000"/>
          <w:sz w:val="24"/>
          <w:szCs w:val="24"/>
          <w:shd w:val="clear" w:color="auto" w:fill="FFFFFF"/>
        </w:rPr>
        <w:tab/>
      </w:r>
      <w:r w:rsidR="00CD5AA6">
        <w:rPr>
          <w:rFonts w:cs="Arial"/>
          <w:color w:val="000000"/>
          <w:sz w:val="24"/>
          <w:szCs w:val="24"/>
          <w:shd w:val="clear" w:color="auto" w:fill="FFFFFF"/>
        </w:rPr>
        <w:tab/>
        <w:t xml:space="preserve">   383</w:t>
      </w:r>
      <w:r w:rsidR="00CD5AA6">
        <w:rPr>
          <w:rFonts w:cs="Arial"/>
          <w:color w:val="000000"/>
          <w:sz w:val="24"/>
          <w:szCs w:val="24"/>
          <w:shd w:val="clear" w:color="auto" w:fill="FFFFFF"/>
        </w:rPr>
        <w:tab/>
      </w:r>
      <w:r w:rsidR="00CD5AA6">
        <w:rPr>
          <w:rFonts w:cs="Arial"/>
          <w:color w:val="000000"/>
          <w:sz w:val="24"/>
          <w:szCs w:val="24"/>
          <w:shd w:val="clear" w:color="auto" w:fill="FFFFFF"/>
        </w:rPr>
        <w:tab/>
        <w:t xml:space="preserve"> 57</w:t>
      </w:r>
      <w:r w:rsidR="00303774">
        <w:rPr>
          <w:rFonts w:cs="Arial"/>
          <w:color w:val="000000"/>
          <w:sz w:val="24"/>
          <w:szCs w:val="24"/>
          <w:shd w:val="clear" w:color="auto" w:fill="FFFFFF"/>
        </w:rPr>
        <w:tab/>
        <w:t xml:space="preserve">           14.8</w:t>
      </w:r>
    </w:p>
    <w:p w14:paraId="311C0991" w14:textId="206BE7DA" w:rsidR="00CD5AA6" w:rsidRDefault="0042641F" w:rsidP="00354DA1">
      <w:pPr>
        <w:spacing w:after="0"/>
        <w:rPr>
          <w:rFonts w:cs="Arial"/>
          <w:color w:val="000000"/>
          <w:sz w:val="24"/>
          <w:szCs w:val="24"/>
          <w:shd w:val="clear" w:color="auto" w:fill="FFFFFF"/>
        </w:rPr>
      </w:pPr>
      <w:r>
        <w:rPr>
          <w:rFonts w:cs="Arial"/>
          <w:color w:val="000000"/>
          <w:sz w:val="24"/>
          <w:szCs w:val="24"/>
          <w:shd w:val="clear" w:color="auto" w:fill="FFFFFF"/>
        </w:rPr>
        <w:t xml:space="preserve">Homington. </w:t>
      </w:r>
      <w:r w:rsidR="000F2C51">
        <w:rPr>
          <w:rFonts w:cs="Arial"/>
          <w:color w:val="000000"/>
          <w:sz w:val="24"/>
          <w:szCs w:val="24"/>
          <w:shd w:val="clear" w:color="auto" w:fill="FFFFFF"/>
        </w:rPr>
        <w:t xml:space="preserve"> </w:t>
      </w:r>
      <w:r w:rsidR="00CD5AA6">
        <w:rPr>
          <w:rFonts w:cs="Arial"/>
          <w:color w:val="000000"/>
          <w:sz w:val="24"/>
          <w:szCs w:val="24"/>
          <w:shd w:val="clear" w:color="auto" w:fill="FFFFFF"/>
        </w:rPr>
        <w:tab/>
      </w:r>
      <w:r w:rsidR="00CD5AA6">
        <w:rPr>
          <w:rFonts w:cs="Arial"/>
          <w:color w:val="000000"/>
          <w:sz w:val="24"/>
          <w:szCs w:val="24"/>
          <w:shd w:val="clear" w:color="auto" w:fill="FFFFFF"/>
        </w:rPr>
        <w:tab/>
        <w:t>3</w:t>
      </w:r>
      <w:r w:rsidR="00CD5AA6">
        <w:rPr>
          <w:rFonts w:cs="Arial"/>
          <w:color w:val="000000"/>
          <w:sz w:val="24"/>
          <w:szCs w:val="24"/>
          <w:shd w:val="clear" w:color="auto" w:fill="FFFFFF"/>
        </w:rPr>
        <w:tab/>
      </w:r>
      <w:r w:rsidR="00CD5AA6">
        <w:rPr>
          <w:rFonts w:cs="Arial"/>
          <w:color w:val="000000"/>
          <w:sz w:val="24"/>
          <w:szCs w:val="24"/>
          <w:shd w:val="clear" w:color="auto" w:fill="FFFFFF"/>
        </w:rPr>
        <w:tab/>
        <w:t xml:space="preserve">   </w:t>
      </w:r>
      <w:r w:rsidR="00303774">
        <w:rPr>
          <w:rFonts w:cs="Arial"/>
          <w:color w:val="000000"/>
          <w:sz w:val="24"/>
          <w:szCs w:val="24"/>
          <w:shd w:val="clear" w:color="auto" w:fill="FFFFFF"/>
        </w:rPr>
        <w:t>347</w:t>
      </w:r>
      <w:r w:rsidR="00303774">
        <w:rPr>
          <w:rFonts w:cs="Arial"/>
          <w:color w:val="000000"/>
          <w:sz w:val="24"/>
          <w:szCs w:val="24"/>
          <w:shd w:val="clear" w:color="auto" w:fill="FFFFFF"/>
        </w:rPr>
        <w:tab/>
      </w:r>
      <w:r w:rsidR="00303774">
        <w:rPr>
          <w:rFonts w:cs="Arial"/>
          <w:color w:val="000000"/>
          <w:sz w:val="24"/>
          <w:szCs w:val="24"/>
          <w:shd w:val="clear" w:color="auto" w:fill="FFFFFF"/>
        </w:rPr>
        <w:tab/>
        <w:t xml:space="preserve">   9</w:t>
      </w:r>
      <w:r w:rsidR="00303774">
        <w:rPr>
          <w:rFonts w:cs="Arial"/>
          <w:color w:val="000000"/>
          <w:sz w:val="24"/>
          <w:szCs w:val="24"/>
          <w:shd w:val="clear" w:color="auto" w:fill="FFFFFF"/>
        </w:rPr>
        <w:tab/>
      </w:r>
      <w:r w:rsidR="00303774">
        <w:rPr>
          <w:rFonts w:cs="Arial"/>
          <w:color w:val="000000"/>
          <w:sz w:val="24"/>
          <w:szCs w:val="24"/>
          <w:shd w:val="clear" w:color="auto" w:fill="FFFFFF"/>
        </w:rPr>
        <w:tab/>
        <w:t>2.6</w:t>
      </w:r>
    </w:p>
    <w:p w14:paraId="66AA4AB8" w14:textId="5841DEDF" w:rsidR="00303774" w:rsidRPr="00303774" w:rsidRDefault="00303774" w:rsidP="00354DA1">
      <w:pPr>
        <w:spacing w:after="0"/>
        <w:rPr>
          <w:rFonts w:cs="Arial"/>
          <w:b/>
          <w:bCs/>
          <w:color w:val="000000"/>
          <w:sz w:val="24"/>
          <w:szCs w:val="24"/>
          <w:shd w:val="clear" w:color="auto" w:fill="FFFFFF"/>
        </w:rPr>
      </w:pPr>
      <w:r>
        <w:rPr>
          <w:rFonts w:cs="Arial"/>
          <w:color w:val="000000"/>
          <w:sz w:val="24"/>
          <w:szCs w:val="24"/>
          <w:shd w:val="clear" w:color="auto" w:fill="FFFFFF"/>
        </w:rPr>
        <w:tab/>
      </w:r>
      <w:r>
        <w:rPr>
          <w:rFonts w:cs="Arial"/>
          <w:color w:val="000000"/>
          <w:sz w:val="24"/>
          <w:szCs w:val="24"/>
          <w:shd w:val="clear" w:color="auto" w:fill="FFFFFF"/>
        </w:rPr>
        <w:tab/>
      </w:r>
      <w:r>
        <w:rPr>
          <w:rFonts w:cs="Arial"/>
          <w:color w:val="000000"/>
          <w:sz w:val="24"/>
          <w:szCs w:val="24"/>
          <w:shd w:val="clear" w:color="auto" w:fill="FFFFFF"/>
        </w:rPr>
        <w:tab/>
      </w:r>
      <w:r>
        <w:rPr>
          <w:rFonts w:cs="Arial"/>
          <w:color w:val="000000"/>
          <w:sz w:val="24"/>
          <w:szCs w:val="24"/>
          <w:shd w:val="clear" w:color="auto" w:fill="FFFFFF"/>
        </w:rPr>
        <w:tab/>
      </w:r>
      <w:r>
        <w:rPr>
          <w:rFonts w:cs="Arial"/>
          <w:color w:val="000000"/>
          <w:sz w:val="24"/>
          <w:szCs w:val="24"/>
          <w:shd w:val="clear" w:color="auto" w:fill="FFFFFF"/>
        </w:rPr>
        <w:tab/>
      </w:r>
      <w:r w:rsidRPr="00303774">
        <w:rPr>
          <w:rFonts w:cs="Arial"/>
          <w:b/>
          <w:bCs/>
          <w:color w:val="000000"/>
          <w:sz w:val="24"/>
          <w:szCs w:val="24"/>
          <w:shd w:val="clear" w:color="auto" w:fill="FFFFFF"/>
        </w:rPr>
        <w:t>3,331</w:t>
      </w:r>
      <w:r w:rsidRPr="00303774">
        <w:rPr>
          <w:rFonts w:cs="Arial"/>
          <w:b/>
          <w:bCs/>
          <w:color w:val="000000"/>
          <w:sz w:val="24"/>
          <w:szCs w:val="24"/>
          <w:shd w:val="clear" w:color="auto" w:fill="FFFFFF"/>
        </w:rPr>
        <w:tab/>
      </w:r>
      <w:r w:rsidRPr="00303774">
        <w:rPr>
          <w:rFonts w:cs="Arial"/>
          <w:b/>
          <w:bCs/>
          <w:color w:val="000000"/>
          <w:sz w:val="24"/>
          <w:szCs w:val="24"/>
          <w:shd w:val="clear" w:color="auto" w:fill="FFFFFF"/>
        </w:rPr>
        <w:tab/>
        <w:t>164</w:t>
      </w:r>
      <w:r w:rsidRPr="00303774">
        <w:rPr>
          <w:rFonts w:cs="Arial"/>
          <w:b/>
          <w:bCs/>
          <w:color w:val="000000"/>
          <w:sz w:val="24"/>
          <w:szCs w:val="24"/>
          <w:shd w:val="clear" w:color="auto" w:fill="FFFFFF"/>
        </w:rPr>
        <w:tab/>
      </w:r>
      <w:r w:rsidRPr="00303774">
        <w:rPr>
          <w:rFonts w:cs="Arial"/>
          <w:b/>
          <w:bCs/>
          <w:color w:val="000000"/>
          <w:sz w:val="24"/>
          <w:szCs w:val="24"/>
          <w:shd w:val="clear" w:color="auto" w:fill="FFFFFF"/>
        </w:rPr>
        <w:tab/>
        <w:t>4.9</w:t>
      </w:r>
    </w:p>
    <w:p w14:paraId="10B255BE" w14:textId="77777777" w:rsidR="00CD5AA6" w:rsidRDefault="00CD5AA6" w:rsidP="00354DA1">
      <w:pPr>
        <w:spacing w:after="0"/>
        <w:rPr>
          <w:rFonts w:cs="Arial"/>
          <w:color w:val="000000"/>
          <w:sz w:val="24"/>
          <w:szCs w:val="24"/>
          <w:shd w:val="clear" w:color="auto" w:fill="FFFFFF"/>
        </w:rPr>
      </w:pPr>
    </w:p>
    <w:p w14:paraId="2BB0CAE5" w14:textId="0C51F9AC" w:rsidR="0042641F" w:rsidRDefault="009367EA" w:rsidP="00354DA1">
      <w:pPr>
        <w:spacing w:after="0"/>
        <w:rPr>
          <w:rFonts w:cs="Arial"/>
          <w:color w:val="000000"/>
          <w:sz w:val="24"/>
          <w:szCs w:val="24"/>
          <w:shd w:val="clear" w:color="auto" w:fill="FFFFFF"/>
        </w:rPr>
      </w:pPr>
      <w:r>
        <w:rPr>
          <w:rFonts w:cs="Arial"/>
          <w:color w:val="000000"/>
          <w:sz w:val="24"/>
          <w:szCs w:val="24"/>
          <w:shd w:val="clear" w:color="auto" w:fill="FFFFFF"/>
        </w:rPr>
        <w:t xml:space="preserve">Simon Boxall (Parish Councillor) </w:t>
      </w:r>
      <w:r w:rsidR="0042641F">
        <w:rPr>
          <w:rFonts w:cs="Arial"/>
          <w:color w:val="000000"/>
          <w:sz w:val="24"/>
          <w:szCs w:val="24"/>
          <w:shd w:val="clear" w:color="auto" w:fill="FFFFFF"/>
        </w:rPr>
        <w:t xml:space="preserve">is looking for volunteers to help re-form the </w:t>
      </w:r>
      <w:r w:rsidR="000F2C51">
        <w:rPr>
          <w:rFonts w:cs="Arial"/>
          <w:color w:val="000000"/>
          <w:sz w:val="24"/>
          <w:szCs w:val="24"/>
          <w:shd w:val="clear" w:color="auto" w:fill="FFFFFF"/>
        </w:rPr>
        <w:t xml:space="preserve">Homington </w:t>
      </w:r>
      <w:r w:rsidR="0042641F">
        <w:rPr>
          <w:rFonts w:cs="Arial"/>
          <w:color w:val="000000"/>
          <w:sz w:val="24"/>
          <w:szCs w:val="24"/>
          <w:shd w:val="clear" w:color="auto" w:fill="FFFFFF"/>
        </w:rPr>
        <w:t>CSW team.</w:t>
      </w:r>
      <w:r w:rsidR="00303774">
        <w:rPr>
          <w:rFonts w:cs="Arial"/>
          <w:color w:val="000000"/>
          <w:sz w:val="24"/>
          <w:szCs w:val="24"/>
          <w:shd w:val="clear" w:color="auto" w:fill="FFFFFF"/>
        </w:rPr>
        <w:t xml:space="preserve"> A road traffic survey has been requested as a preliminary step to setting up the team again.</w:t>
      </w:r>
    </w:p>
    <w:p w14:paraId="16F102E2" w14:textId="77777777" w:rsidR="000F2C51" w:rsidRDefault="000F2C51" w:rsidP="00354DA1">
      <w:pPr>
        <w:spacing w:after="0"/>
      </w:pPr>
    </w:p>
    <w:p w14:paraId="140FB016" w14:textId="1A8D0552" w:rsidR="00FB49D1" w:rsidRDefault="00303774" w:rsidP="00354DA1">
      <w:pPr>
        <w:spacing w:after="0"/>
      </w:pPr>
      <w:r>
        <w:t xml:space="preserve">Scott Garcia, the Speed Enforcement Officer (SEO) appointed by </w:t>
      </w:r>
      <w:r w:rsidR="009E1801">
        <w:t>Philip Wilkinson, Wiltshire’s Police and Crime Commissioner</w:t>
      </w:r>
      <w:r w:rsidR="006274D3">
        <w:t xml:space="preserve"> (PCC)</w:t>
      </w:r>
      <w:r w:rsidR="009E1801">
        <w:t xml:space="preserve">, </w:t>
      </w:r>
      <w:r w:rsidR="0018083D">
        <w:t xml:space="preserve">continues to </w:t>
      </w:r>
      <w:r>
        <w:t xml:space="preserve">conduct daily speed checks around the county. </w:t>
      </w:r>
      <w:r w:rsidR="00CB1BC6">
        <w:t>Offending drivers are being handed f</w:t>
      </w:r>
      <w:r>
        <w:t>ixed penalty fines and 3 points</w:t>
      </w:r>
      <w:r w:rsidR="00CB1BC6">
        <w:t xml:space="preserve"> on their license, Driver Awareness Training or a formal warning, depending on the severity of their offence. The recruitment campaign to employ two additional SEO’s has now closed and interviews are underway.</w:t>
      </w:r>
      <w:r w:rsidR="0018083D">
        <w:t xml:space="preserve"> </w:t>
      </w:r>
    </w:p>
    <w:p w14:paraId="7790632A" w14:textId="77777777" w:rsidR="00FB49D1" w:rsidRDefault="00FB49D1" w:rsidP="00354DA1">
      <w:pPr>
        <w:spacing w:after="0"/>
      </w:pPr>
    </w:p>
    <w:p w14:paraId="384129B9" w14:textId="45A636B9" w:rsidR="00FB49D1" w:rsidRDefault="006274D3" w:rsidP="00354DA1">
      <w:pPr>
        <w:spacing w:after="0"/>
      </w:pPr>
      <w:r>
        <w:t>A</w:t>
      </w:r>
      <w:r w:rsidR="00CB1BC6">
        <w:t xml:space="preserve"> survey to identify how many SIDs </w:t>
      </w:r>
      <w:r>
        <w:t xml:space="preserve">have been installed around </w:t>
      </w:r>
      <w:r w:rsidR="00CB1BC6">
        <w:t xml:space="preserve">Wiltshire has established </w:t>
      </w:r>
      <w:r>
        <w:t xml:space="preserve">that </w:t>
      </w:r>
      <w:r w:rsidR="00CB1BC6">
        <w:t xml:space="preserve">a total of 86 devices </w:t>
      </w:r>
      <w:r>
        <w:t xml:space="preserve">are </w:t>
      </w:r>
      <w:r w:rsidR="00CB1BC6">
        <w:t xml:space="preserve">currently </w:t>
      </w:r>
      <w:r>
        <w:t>operating</w:t>
      </w:r>
      <w:r w:rsidR="00CB1BC6">
        <w:t>. Of these 76 are Radar signs and 10 use cameras and registration number recognition software. While these latter devices have previously been discouraged by CSW HQ, the PCC is keen to share data from all such devices with Wiltshire Police</w:t>
      </w:r>
      <w:r w:rsidR="00FB49D1">
        <w:t xml:space="preserve">. By using this data together with consolidated </w:t>
      </w:r>
      <w:r>
        <w:t xml:space="preserve">Heat Maps prepared </w:t>
      </w:r>
      <w:r w:rsidR="00FB49D1">
        <w:t xml:space="preserve">by CSW HQ </w:t>
      </w:r>
      <w:r w:rsidR="00CB1BC6">
        <w:t xml:space="preserve">and road traffic surveys </w:t>
      </w:r>
      <w:r w:rsidR="00FB49D1">
        <w:t xml:space="preserve">it is hoped that </w:t>
      </w:r>
      <w:r>
        <w:t>Wiltshire Police and SEO’s will be optimally deployed when they conduct their own speed checks</w:t>
      </w:r>
      <w:r w:rsidR="00DE35DD">
        <w:t>.</w:t>
      </w:r>
    </w:p>
    <w:p w14:paraId="58B39C92" w14:textId="77777777" w:rsidR="00FB49D1" w:rsidRDefault="00FB49D1" w:rsidP="00354DA1">
      <w:pPr>
        <w:spacing w:after="0"/>
      </w:pPr>
    </w:p>
    <w:p w14:paraId="38AD82BD" w14:textId="195209B6" w:rsidR="009E1801" w:rsidRPr="00A4630C" w:rsidRDefault="00FD3A59" w:rsidP="00354DA1">
      <w:pPr>
        <w:spacing w:after="0"/>
        <w:rPr>
          <w:sz w:val="24"/>
          <w:szCs w:val="24"/>
        </w:rPr>
      </w:pPr>
      <w:r>
        <w:t xml:space="preserve">Details of </w:t>
      </w:r>
      <w:r w:rsidR="00DE35DD">
        <w:t xml:space="preserve">all </w:t>
      </w:r>
      <w:r>
        <w:t>the issues and follow up actions</w:t>
      </w:r>
      <w:r w:rsidR="00DE35DD">
        <w:t xml:space="preserve"> from the ZOOM meeting conducted by Philip Wilkinson and John Derryman with all CSW Te</w:t>
      </w:r>
      <w:bookmarkStart w:id="0" w:name="_GoBack"/>
      <w:bookmarkEnd w:id="0"/>
      <w:r w:rsidR="00DE35DD">
        <w:t>am Leaders on 15</w:t>
      </w:r>
      <w:r w:rsidR="00DE35DD" w:rsidRPr="00FD3A59">
        <w:rPr>
          <w:vertAlign w:val="superscript"/>
        </w:rPr>
        <w:t>th</w:t>
      </w:r>
      <w:r w:rsidR="00DE35DD">
        <w:t xml:space="preserve"> November 2021</w:t>
      </w:r>
      <w:r>
        <w:t xml:space="preserve"> </w:t>
      </w:r>
      <w:r w:rsidR="00DE35DD">
        <w:t xml:space="preserve">continue to be available </w:t>
      </w:r>
      <w:r w:rsidR="00711BBA" w:rsidRPr="00711BBA">
        <w:rPr>
          <w:color w:val="66FF99"/>
        </w:rPr>
        <w:t>here</w:t>
      </w:r>
      <w:r w:rsidR="00711BBA">
        <w:t>.</w:t>
      </w:r>
    </w:p>
    <w:sectPr w:rsidR="009E1801" w:rsidRPr="00A4630C" w:rsidSect="009D189C">
      <w:pgSz w:w="11909" w:h="16834" w:code="9"/>
      <w:pgMar w:top="709" w:right="1440" w:bottom="567"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95413"/>
    <w:rsid w:val="000A0014"/>
    <w:rsid w:val="000A1BA4"/>
    <w:rsid w:val="000D6A14"/>
    <w:rsid w:val="000F1C2D"/>
    <w:rsid w:val="000F2C51"/>
    <w:rsid w:val="001009A3"/>
    <w:rsid w:val="00133C44"/>
    <w:rsid w:val="0014318E"/>
    <w:rsid w:val="0018083D"/>
    <w:rsid w:val="001B5807"/>
    <w:rsid w:val="001D3E42"/>
    <w:rsid w:val="001E107A"/>
    <w:rsid w:val="001F6AE0"/>
    <w:rsid w:val="002137F6"/>
    <w:rsid w:val="00214F59"/>
    <w:rsid w:val="00220DD8"/>
    <w:rsid w:val="002463E3"/>
    <w:rsid w:val="00262D7C"/>
    <w:rsid w:val="00292B8E"/>
    <w:rsid w:val="002A3A54"/>
    <w:rsid w:val="002A6EDD"/>
    <w:rsid w:val="002C2C90"/>
    <w:rsid w:val="002F2E78"/>
    <w:rsid w:val="00303774"/>
    <w:rsid w:val="00311BD0"/>
    <w:rsid w:val="003163C3"/>
    <w:rsid w:val="003265FD"/>
    <w:rsid w:val="0034135F"/>
    <w:rsid w:val="00354A01"/>
    <w:rsid w:val="00354DA1"/>
    <w:rsid w:val="0035765C"/>
    <w:rsid w:val="003813DB"/>
    <w:rsid w:val="003B191A"/>
    <w:rsid w:val="003D0723"/>
    <w:rsid w:val="003D30E1"/>
    <w:rsid w:val="00422938"/>
    <w:rsid w:val="0042641F"/>
    <w:rsid w:val="00434B8C"/>
    <w:rsid w:val="00454405"/>
    <w:rsid w:val="004902B8"/>
    <w:rsid w:val="004E5C9A"/>
    <w:rsid w:val="005077F0"/>
    <w:rsid w:val="00531507"/>
    <w:rsid w:val="005A439E"/>
    <w:rsid w:val="005B2DB8"/>
    <w:rsid w:val="005C169F"/>
    <w:rsid w:val="0060580F"/>
    <w:rsid w:val="006274D3"/>
    <w:rsid w:val="0063668D"/>
    <w:rsid w:val="006859B4"/>
    <w:rsid w:val="006A2BF5"/>
    <w:rsid w:val="006A4B23"/>
    <w:rsid w:val="006B1A4F"/>
    <w:rsid w:val="006B6081"/>
    <w:rsid w:val="006C5A93"/>
    <w:rsid w:val="006E72FD"/>
    <w:rsid w:val="00711BBA"/>
    <w:rsid w:val="007271E6"/>
    <w:rsid w:val="00732DEA"/>
    <w:rsid w:val="00737D7B"/>
    <w:rsid w:val="0074043E"/>
    <w:rsid w:val="00760C2B"/>
    <w:rsid w:val="00784735"/>
    <w:rsid w:val="00796F3C"/>
    <w:rsid w:val="007A56D9"/>
    <w:rsid w:val="007F0EBD"/>
    <w:rsid w:val="008165B0"/>
    <w:rsid w:val="00834B44"/>
    <w:rsid w:val="008711CE"/>
    <w:rsid w:val="008736AA"/>
    <w:rsid w:val="008857AE"/>
    <w:rsid w:val="008B2D9E"/>
    <w:rsid w:val="008B388C"/>
    <w:rsid w:val="008C1D02"/>
    <w:rsid w:val="008C6E05"/>
    <w:rsid w:val="008E3184"/>
    <w:rsid w:val="008E3B69"/>
    <w:rsid w:val="00903897"/>
    <w:rsid w:val="009367EA"/>
    <w:rsid w:val="00943618"/>
    <w:rsid w:val="00973C8A"/>
    <w:rsid w:val="009A0D84"/>
    <w:rsid w:val="009C06B0"/>
    <w:rsid w:val="009C0F48"/>
    <w:rsid w:val="009D189C"/>
    <w:rsid w:val="009D5A4D"/>
    <w:rsid w:val="009D666D"/>
    <w:rsid w:val="009E1801"/>
    <w:rsid w:val="00A1056F"/>
    <w:rsid w:val="00A23BAD"/>
    <w:rsid w:val="00A27775"/>
    <w:rsid w:val="00A45E21"/>
    <w:rsid w:val="00A4630C"/>
    <w:rsid w:val="00AA3D57"/>
    <w:rsid w:val="00AA3E20"/>
    <w:rsid w:val="00AA7456"/>
    <w:rsid w:val="00AC6B7A"/>
    <w:rsid w:val="00AF6097"/>
    <w:rsid w:val="00B51407"/>
    <w:rsid w:val="00B92B46"/>
    <w:rsid w:val="00BC21C0"/>
    <w:rsid w:val="00BF04E7"/>
    <w:rsid w:val="00C33966"/>
    <w:rsid w:val="00C33D17"/>
    <w:rsid w:val="00C3698A"/>
    <w:rsid w:val="00C54F62"/>
    <w:rsid w:val="00C557AD"/>
    <w:rsid w:val="00C70CA8"/>
    <w:rsid w:val="00C71E87"/>
    <w:rsid w:val="00C82DD8"/>
    <w:rsid w:val="00C83923"/>
    <w:rsid w:val="00CA5C0D"/>
    <w:rsid w:val="00CB1BC6"/>
    <w:rsid w:val="00CD3CEF"/>
    <w:rsid w:val="00CD5AA6"/>
    <w:rsid w:val="00D2002A"/>
    <w:rsid w:val="00D36D64"/>
    <w:rsid w:val="00D666AC"/>
    <w:rsid w:val="00D90B4C"/>
    <w:rsid w:val="00D95D5F"/>
    <w:rsid w:val="00DA43F7"/>
    <w:rsid w:val="00DB09FA"/>
    <w:rsid w:val="00DB3161"/>
    <w:rsid w:val="00DC71B8"/>
    <w:rsid w:val="00DE35DD"/>
    <w:rsid w:val="00E43DDD"/>
    <w:rsid w:val="00E54371"/>
    <w:rsid w:val="00E54D24"/>
    <w:rsid w:val="00E55D10"/>
    <w:rsid w:val="00E6303A"/>
    <w:rsid w:val="00EB5281"/>
    <w:rsid w:val="00EB565D"/>
    <w:rsid w:val="00EC3A93"/>
    <w:rsid w:val="00EC504C"/>
    <w:rsid w:val="00ED7ADB"/>
    <w:rsid w:val="00EE319B"/>
    <w:rsid w:val="00F63DD5"/>
    <w:rsid w:val="00FA177E"/>
    <w:rsid w:val="00FB3B15"/>
    <w:rsid w:val="00FB49D1"/>
    <w:rsid w:val="00FC676D"/>
    <w:rsid w:val="00FD3A59"/>
    <w:rsid w:val="00FE2724"/>
    <w:rsid w:val="00FF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C73C-A255-4DF5-AC7F-7C1DDE2D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5</cp:revision>
  <dcterms:created xsi:type="dcterms:W3CDTF">2022-03-24T19:49:00Z</dcterms:created>
  <dcterms:modified xsi:type="dcterms:W3CDTF">2022-03-24T22:27:00Z</dcterms:modified>
</cp:coreProperties>
</file>