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1241C" w14:textId="3A191E81" w:rsidR="00354DA1" w:rsidRDefault="00354DA1" w:rsidP="00354DA1">
      <w:pPr>
        <w:spacing w:after="0"/>
        <w:jc w:val="center"/>
        <w:rPr>
          <w:b/>
          <w:bCs/>
          <w:sz w:val="28"/>
          <w:szCs w:val="28"/>
        </w:rPr>
      </w:pPr>
      <w:r>
        <w:rPr>
          <w:b/>
          <w:bCs/>
          <w:sz w:val="28"/>
          <w:szCs w:val="28"/>
        </w:rPr>
        <w:t>Summary of Speed Indicator Device (SID) Activity</w:t>
      </w:r>
    </w:p>
    <w:p w14:paraId="70B413CD" w14:textId="792C6A92" w:rsidR="00354DA1" w:rsidRDefault="00354DA1" w:rsidP="00354DA1">
      <w:pPr>
        <w:spacing w:after="0"/>
        <w:jc w:val="center"/>
        <w:rPr>
          <w:b/>
          <w:bCs/>
          <w:sz w:val="28"/>
          <w:szCs w:val="28"/>
        </w:rPr>
      </w:pPr>
      <w:r>
        <w:rPr>
          <w:b/>
          <w:bCs/>
          <w:sz w:val="28"/>
          <w:szCs w:val="28"/>
        </w:rPr>
        <w:t xml:space="preserve">For the Period </w:t>
      </w:r>
      <w:r w:rsidR="00CA1BA8">
        <w:rPr>
          <w:b/>
          <w:bCs/>
          <w:sz w:val="28"/>
          <w:szCs w:val="28"/>
        </w:rPr>
        <w:t>2</w:t>
      </w:r>
      <w:r w:rsidR="0043776C">
        <w:rPr>
          <w:b/>
          <w:bCs/>
          <w:sz w:val="28"/>
          <w:szCs w:val="28"/>
        </w:rPr>
        <w:t>8</w:t>
      </w:r>
      <w:r w:rsidR="00CA1BA8" w:rsidRPr="00CA1BA8">
        <w:rPr>
          <w:b/>
          <w:bCs/>
          <w:sz w:val="28"/>
          <w:szCs w:val="28"/>
          <w:vertAlign w:val="superscript"/>
        </w:rPr>
        <w:t>th</w:t>
      </w:r>
      <w:r w:rsidR="00CA1BA8">
        <w:rPr>
          <w:b/>
          <w:bCs/>
          <w:sz w:val="28"/>
          <w:szCs w:val="28"/>
        </w:rPr>
        <w:t xml:space="preserve"> Sept</w:t>
      </w:r>
      <w:r w:rsidR="008C1D02">
        <w:rPr>
          <w:b/>
          <w:bCs/>
          <w:sz w:val="28"/>
          <w:szCs w:val="28"/>
        </w:rPr>
        <w:t xml:space="preserve">ember </w:t>
      </w:r>
      <w:r w:rsidR="0043776C">
        <w:rPr>
          <w:b/>
          <w:bCs/>
          <w:sz w:val="28"/>
          <w:szCs w:val="28"/>
        </w:rPr>
        <w:t>to 30</w:t>
      </w:r>
      <w:r w:rsidR="0043776C" w:rsidRPr="0043776C">
        <w:rPr>
          <w:b/>
          <w:bCs/>
          <w:sz w:val="28"/>
          <w:szCs w:val="28"/>
          <w:vertAlign w:val="superscript"/>
        </w:rPr>
        <w:t>th</w:t>
      </w:r>
      <w:r w:rsidR="0043776C">
        <w:rPr>
          <w:b/>
          <w:bCs/>
          <w:sz w:val="28"/>
          <w:szCs w:val="28"/>
        </w:rPr>
        <w:t xml:space="preserve"> November </w:t>
      </w:r>
      <w:r w:rsidR="00E55D10">
        <w:rPr>
          <w:b/>
          <w:bCs/>
          <w:sz w:val="28"/>
          <w:szCs w:val="28"/>
        </w:rPr>
        <w:t>202</w:t>
      </w:r>
      <w:r w:rsidR="00CA1BA8">
        <w:rPr>
          <w:b/>
          <w:bCs/>
          <w:sz w:val="28"/>
          <w:szCs w:val="28"/>
        </w:rPr>
        <w:t>2</w:t>
      </w:r>
    </w:p>
    <w:p w14:paraId="43FD307B" w14:textId="6339C8C8" w:rsidR="00354DA1" w:rsidRPr="005B2DB8" w:rsidRDefault="00354DA1" w:rsidP="00354DA1">
      <w:pPr>
        <w:spacing w:after="0"/>
        <w:jc w:val="center"/>
        <w:rPr>
          <w:b/>
          <w:bCs/>
          <w:sz w:val="24"/>
          <w:szCs w:val="24"/>
        </w:rPr>
      </w:pPr>
    </w:p>
    <w:p w14:paraId="5235EB5E" w14:textId="1B1D7E6B" w:rsidR="00354DA1" w:rsidRDefault="00354DA1" w:rsidP="00354DA1">
      <w:pPr>
        <w:spacing w:after="0"/>
        <w:rPr>
          <w:sz w:val="24"/>
          <w:szCs w:val="24"/>
        </w:rPr>
      </w:pPr>
      <w:r>
        <w:rPr>
          <w:b/>
          <w:bCs/>
          <w:sz w:val="24"/>
          <w:szCs w:val="24"/>
        </w:rPr>
        <w:t xml:space="preserve">Location : </w:t>
      </w:r>
      <w:r w:rsidR="0043776C" w:rsidRPr="0043776C">
        <w:rPr>
          <w:sz w:val="24"/>
          <w:szCs w:val="24"/>
        </w:rPr>
        <w:t>Up until 22</w:t>
      </w:r>
      <w:r w:rsidR="0043776C" w:rsidRPr="0043776C">
        <w:rPr>
          <w:sz w:val="24"/>
          <w:szCs w:val="24"/>
          <w:vertAlign w:val="superscript"/>
        </w:rPr>
        <w:t>nd</w:t>
      </w:r>
      <w:r w:rsidR="0043776C" w:rsidRPr="0043776C">
        <w:rPr>
          <w:sz w:val="24"/>
          <w:szCs w:val="24"/>
        </w:rPr>
        <w:t xml:space="preserve"> October</w:t>
      </w:r>
      <w:r w:rsidR="0043776C">
        <w:rPr>
          <w:b/>
          <w:bCs/>
          <w:sz w:val="24"/>
          <w:szCs w:val="24"/>
        </w:rPr>
        <w:t xml:space="preserve"> </w:t>
      </w:r>
      <w:r w:rsidR="0043776C" w:rsidRPr="00354DA1">
        <w:rPr>
          <w:sz w:val="24"/>
          <w:szCs w:val="24"/>
        </w:rPr>
        <w:t>the SID was positioned on the</w:t>
      </w:r>
      <w:r w:rsidR="0043776C">
        <w:rPr>
          <w:sz w:val="24"/>
          <w:szCs w:val="24"/>
        </w:rPr>
        <w:t xml:space="preserve"> A354 (Salisbury Road) in the 40 mph </w:t>
      </w:r>
      <w:r w:rsidR="0043776C" w:rsidRPr="00354DA1">
        <w:rPr>
          <w:sz w:val="24"/>
          <w:szCs w:val="24"/>
        </w:rPr>
        <w:t xml:space="preserve">speed limit </w:t>
      </w:r>
      <w:r w:rsidR="0043776C">
        <w:rPr>
          <w:sz w:val="24"/>
          <w:szCs w:val="24"/>
        </w:rPr>
        <w:t>zone</w:t>
      </w:r>
      <w:r w:rsidR="0043776C" w:rsidRPr="00354DA1">
        <w:rPr>
          <w:sz w:val="24"/>
          <w:szCs w:val="24"/>
        </w:rPr>
        <w:t>.</w:t>
      </w:r>
      <w:r w:rsidR="0043776C">
        <w:rPr>
          <w:b/>
          <w:bCs/>
          <w:sz w:val="24"/>
          <w:szCs w:val="24"/>
        </w:rPr>
        <w:t xml:space="preserve">  </w:t>
      </w:r>
      <w:r w:rsidR="0043776C" w:rsidRPr="00354DA1">
        <w:rPr>
          <w:sz w:val="24"/>
          <w:szCs w:val="24"/>
        </w:rPr>
        <w:t xml:space="preserve">The SID was </w:t>
      </w:r>
      <w:r w:rsidR="0043776C">
        <w:rPr>
          <w:sz w:val="24"/>
          <w:szCs w:val="24"/>
        </w:rPr>
        <w:t xml:space="preserve">mounted </w:t>
      </w:r>
      <w:r w:rsidR="0043776C" w:rsidRPr="00354DA1">
        <w:rPr>
          <w:sz w:val="24"/>
          <w:szCs w:val="24"/>
        </w:rPr>
        <w:t>on a</w:t>
      </w:r>
      <w:r w:rsidR="0043776C">
        <w:rPr>
          <w:sz w:val="24"/>
          <w:szCs w:val="24"/>
        </w:rPr>
        <w:t xml:space="preserve"> fixed 40 mph repeater sign-post </w:t>
      </w:r>
      <w:r w:rsidR="0043776C" w:rsidRPr="00354DA1">
        <w:rPr>
          <w:sz w:val="24"/>
          <w:szCs w:val="24"/>
        </w:rPr>
        <w:t xml:space="preserve">on the </w:t>
      </w:r>
      <w:r w:rsidR="0043776C">
        <w:rPr>
          <w:sz w:val="24"/>
          <w:szCs w:val="24"/>
        </w:rPr>
        <w:t>left</w:t>
      </w:r>
      <w:r w:rsidR="0043776C" w:rsidRPr="00354DA1">
        <w:rPr>
          <w:sz w:val="24"/>
          <w:szCs w:val="24"/>
        </w:rPr>
        <w:t xml:space="preserve"> side of the road </w:t>
      </w:r>
      <w:r w:rsidR="0043776C">
        <w:rPr>
          <w:sz w:val="24"/>
          <w:szCs w:val="24"/>
        </w:rPr>
        <w:t>as you leave the village heading towards Salisbury. This site is referred to as the Salisbury Road, Secondary site. The device was moved on 27th October to</w:t>
      </w:r>
      <w:r w:rsidR="0043323B">
        <w:rPr>
          <w:sz w:val="24"/>
          <w:szCs w:val="24"/>
        </w:rPr>
        <w:t xml:space="preserve"> Tottens Farm on the Homington Road, in the 20 mph </w:t>
      </w:r>
      <w:r w:rsidR="0043323B" w:rsidRPr="00354DA1">
        <w:rPr>
          <w:sz w:val="24"/>
          <w:szCs w:val="24"/>
        </w:rPr>
        <w:t xml:space="preserve">speed limit </w:t>
      </w:r>
      <w:r w:rsidR="0043323B">
        <w:rPr>
          <w:sz w:val="24"/>
          <w:szCs w:val="24"/>
        </w:rPr>
        <w:t>zone</w:t>
      </w:r>
      <w:r w:rsidR="0043323B" w:rsidRPr="00354DA1">
        <w:rPr>
          <w:sz w:val="24"/>
          <w:szCs w:val="24"/>
        </w:rPr>
        <w:t>.</w:t>
      </w:r>
      <w:r w:rsidR="0043323B">
        <w:rPr>
          <w:b/>
          <w:bCs/>
          <w:sz w:val="24"/>
          <w:szCs w:val="24"/>
        </w:rPr>
        <w:t xml:space="preserve">  </w:t>
      </w:r>
      <w:r w:rsidR="0043323B" w:rsidRPr="00354DA1">
        <w:rPr>
          <w:sz w:val="24"/>
          <w:szCs w:val="24"/>
        </w:rPr>
        <w:t xml:space="preserve">The SID was </w:t>
      </w:r>
      <w:r w:rsidR="0043323B">
        <w:rPr>
          <w:sz w:val="24"/>
          <w:szCs w:val="24"/>
        </w:rPr>
        <w:t xml:space="preserve">mounted </w:t>
      </w:r>
      <w:r w:rsidR="0043323B" w:rsidRPr="00354DA1">
        <w:rPr>
          <w:sz w:val="24"/>
          <w:szCs w:val="24"/>
        </w:rPr>
        <w:t>on a</w:t>
      </w:r>
      <w:r w:rsidR="0043323B">
        <w:rPr>
          <w:sz w:val="24"/>
          <w:szCs w:val="24"/>
        </w:rPr>
        <w:t xml:space="preserve"> moveable post </w:t>
      </w:r>
      <w:r w:rsidR="0043323B" w:rsidRPr="00354DA1">
        <w:rPr>
          <w:sz w:val="24"/>
          <w:szCs w:val="24"/>
        </w:rPr>
        <w:t xml:space="preserve">on the </w:t>
      </w:r>
      <w:r w:rsidR="0043323B">
        <w:rPr>
          <w:sz w:val="24"/>
          <w:szCs w:val="24"/>
        </w:rPr>
        <w:t>left</w:t>
      </w:r>
      <w:r w:rsidR="0043323B" w:rsidRPr="00354DA1">
        <w:rPr>
          <w:sz w:val="24"/>
          <w:szCs w:val="24"/>
        </w:rPr>
        <w:t xml:space="preserve"> side of the road </w:t>
      </w:r>
      <w:r w:rsidR="0043323B">
        <w:rPr>
          <w:sz w:val="24"/>
          <w:szCs w:val="24"/>
        </w:rPr>
        <w:t>as you leave the village heading towards Homington. This site is referred to as the Homington Road, Tottens Farm site</w:t>
      </w:r>
      <w:r>
        <w:rPr>
          <w:sz w:val="24"/>
          <w:szCs w:val="24"/>
        </w:rPr>
        <w:t>.</w:t>
      </w:r>
    </w:p>
    <w:p w14:paraId="34BD989E" w14:textId="6894C3CE" w:rsidR="00A27775" w:rsidRDefault="00A27775" w:rsidP="00354DA1">
      <w:pPr>
        <w:spacing w:after="0"/>
        <w:rPr>
          <w:sz w:val="24"/>
          <w:szCs w:val="24"/>
        </w:rPr>
      </w:pPr>
    </w:p>
    <w:p w14:paraId="2E28B0F2" w14:textId="2133FE22" w:rsidR="00A27775" w:rsidRDefault="00A27775" w:rsidP="00354DA1">
      <w:pPr>
        <w:spacing w:after="0"/>
        <w:rPr>
          <w:sz w:val="24"/>
          <w:szCs w:val="24"/>
        </w:rPr>
      </w:pPr>
      <w:r>
        <w:rPr>
          <w:sz w:val="24"/>
          <w:szCs w:val="24"/>
        </w:rPr>
        <w:t xml:space="preserve">For further information regarding approved SID sites in Coombe Bissett and Homington villages please refer to the </w:t>
      </w:r>
      <w:r w:rsidRPr="00A27775">
        <w:rPr>
          <w:color w:val="66FF99"/>
          <w:sz w:val="24"/>
          <w:szCs w:val="24"/>
        </w:rPr>
        <w:t xml:space="preserve">SID </w:t>
      </w:r>
      <w:r w:rsidRPr="00711BBA">
        <w:rPr>
          <w:color w:val="66FF99"/>
          <w:sz w:val="24"/>
          <w:szCs w:val="24"/>
        </w:rPr>
        <w:t>location P</w:t>
      </w:r>
      <w:r w:rsidRPr="00A27775">
        <w:rPr>
          <w:color w:val="66FF99"/>
          <w:sz w:val="24"/>
          <w:szCs w:val="24"/>
        </w:rPr>
        <w:t>ower Point guide</w:t>
      </w:r>
      <w:r>
        <w:rPr>
          <w:sz w:val="24"/>
          <w:szCs w:val="24"/>
        </w:rPr>
        <w:t>.</w:t>
      </w:r>
    </w:p>
    <w:p w14:paraId="15DA331E" w14:textId="77777777" w:rsidR="00732DEA" w:rsidRDefault="00732DEA" w:rsidP="00354DA1">
      <w:pPr>
        <w:spacing w:after="0"/>
        <w:rPr>
          <w:b/>
          <w:bCs/>
          <w:sz w:val="24"/>
          <w:szCs w:val="24"/>
        </w:rPr>
      </w:pPr>
    </w:p>
    <w:p w14:paraId="208A8C0C" w14:textId="3E0077DC" w:rsidR="008C1D02" w:rsidRDefault="008C1D02" w:rsidP="008C1D02">
      <w:pPr>
        <w:spacing w:after="0"/>
        <w:rPr>
          <w:b/>
          <w:bCs/>
          <w:sz w:val="24"/>
          <w:szCs w:val="24"/>
        </w:rPr>
      </w:pPr>
      <w:r>
        <w:rPr>
          <w:b/>
          <w:bCs/>
          <w:sz w:val="24"/>
          <w:szCs w:val="24"/>
        </w:rPr>
        <w:t xml:space="preserve">Period </w:t>
      </w:r>
      <w:r w:rsidR="006E3262">
        <w:rPr>
          <w:b/>
          <w:bCs/>
          <w:sz w:val="24"/>
          <w:szCs w:val="24"/>
        </w:rPr>
        <w:t>2</w:t>
      </w:r>
      <w:r w:rsidR="0043323B">
        <w:rPr>
          <w:b/>
          <w:bCs/>
          <w:sz w:val="24"/>
          <w:szCs w:val="24"/>
        </w:rPr>
        <w:t>8</w:t>
      </w:r>
      <w:r w:rsidRPr="00FF6E85">
        <w:rPr>
          <w:b/>
          <w:bCs/>
          <w:sz w:val="24"/>
          <w:szCs w:val="24"/>
          <w:vertAlign w:val="superscript"/>
        </w:rPr>
        <w:t>t</w:t>
      </w:r>
      <w:r w:rsidR="006E3262">
        <w:rPr>
          <w:b/>
          <w:bCs/>
          <w:sz w:val="24"/>
          <w:szCs w:val="24"/>
          <w:vertAlign w:val="superscript"/>
        </w:rPr>
        <w:t xml:space="preserve">h </w:t>
      </w:r>
      <w:r w:rsidR="0043323B">
        <w:rPr>
          <w:b/>
          <w:bCs/>
          <w:sz w:val="24"/>
          <w:szCs w:val="24"/>
        </w:rPr>
        <w:t>September to 22</w:t>
      </w:r>
      <w:r w:rsidR="0043323B" w:rsidRPr="0043323B">
        <w:rPr>
          <w:b/>
          <w:bCs/>
          <w:sz w:val="24"/>
          <w:szCs w:val="24"/>
          <w:vertAlign w:val="superscript"/>
        </w:rPr>
        <w:t>nd</w:t>
      </w:r>
      <w:r w:rsidR="0043323B">
        <w:rPr>
          <w:b/>
          <w:bCs/>
          <w:sz w:val="24"/>
          <w:szCs w:val="24"/>
        </w:rPr>
        <w:t xml:space="preserve"> October </w:t>
      </w:r>
      <w:r>
        <w:rPr>
          <w:b/>
          <w:bCs/>
          <w:sz w:val="24"/>
          <w:szCs w:val="24"/>
        </w:rPr>
        <w:t>202</w:t>
      </w:r>
      <w:r w:rsidR="00CA1BA8">
        <w:rPr>
          <w:b/>
          <w:bCs/>
          <w:sz w:val="24"/>
          <w:szCs w:val="24"/>
        </w:rPr>
        <w:t>2</w:t>
      </w:r>
    </w:p>
    <w:p w14:paraId="7E2B6798" w14:textId="44971DE1" w:rsidR="008C1D02" w:rsidRDefault="008C1D02" w:rsidP="008C1D02">
      <w:pPr>
        <w:spacing w:after="0"/>
        <w:rPr>
          <w:sz w:val="24"/>
          <w:szCs w:val="24"/>
        </w:rPr>
      </w:pPr>
      <w:r w:rsidRPr="00214F59">
        <w:rPr>
          <w:sz w:val="24"/>
          <w:szCs w:val="24"/>
        </w:rPr>
        <w:t xml:space="preserve">Location: </w:t>
      </w:r>
      <w:r w:rsidR="0043323B">
        <w:rPr>
          <w:sz w:val="24"/>
          <w:szCs w:val="24"/>
        </w:rPr>
        <w:t xml:space="preserve">Salisbury Road Secondary site, 40 </w:t>
      </w:r>
      <w:r w:rsidR="0043323B" w:rsidRPr="00214F59">
        <w:rPr>
          <w:sz w:val="24"/>
          <w:szCs w:val="24"/>
        </w:rPr>
        <w:t xml:space="preserve">mph speed limit zone. </w:t>
      </w:r>
      <w:r w:rsidR="0043323B">
        <w:rPr>
          <w:sz w:val="24"/>
          <w:szCs w:val="24"/>
        </w:rPr>
        <w:t xml:space="preserve">The </w:t>
      </w:r>
      <w:r w:rsidR="0043323B" w:rsidRPr="00214F59">
        <w:rPr>
          <w:sz w:val="24"/>
          <w:szCs w:val="24"/>
        </w:rPr>
        <w:t xml:space="preserve">SID </w:t>
      </w:r>
      <w:r w:rsidR="0043323B">
        <w:rPr>
          <w:sz w:val="24"/>
          <w:szCs w:val="24"/>
        </w:rPr>
        <w:t xml:space="preserve">was </w:t>
      </w:r>
      <w:r w:rsidR="0043323B" w:rsidRPr="00214F59">
        <w:rPr>
          <w:sz w:val="24"/>
          <w:szCs w:val="24"/>
        </w:rPr>
        <w:t xml:space="preserve">facing traffic </w:t>
      </w:r>
      <w:r w:rsidR="0043323B" w:rsidRPr="003313C3">
        <w:rPr>
          <w:b/>
          <w:bCs/>
          <w:i/>
          <w:iCs/>
          <w:sz w:val="24"/>
          <w:szCs w:val="24"/>
        </w:rPr>
        <w:t>entering</w:t>
      </w:r>
      <w:r w:rsidR="0043323B">
        <w:rPr>
          <w:sz w:val="24"/>
          <w:szCs w:val="24"/>
        </w:rPr>
        <w:t xml:space="preserve"> </w:t>
      </w:r>
      <w:r w:rsidR="0043323B" w:rsidRPr="00214F59">
        <w:rPr>
          <w:sz w:val="24"/>
          <w:szCs w:val="24"/>
        </w:rPr>
        <w:t>the village.</w:t>
      </w:r>
    </w:p>
    <w:p w14:paraId="62323E1C" w14:textId="77777777" w:rsidR="008C1D02" w:rsidRDefault="008C1D02" w:rsidP="008C1D02">
      <w:pPr>
        <w:spacing w:after="0"/>
        <w:rPr>
          <w:sz w:val="24"/>
          <w:szCs w:val="24"/>
        </w:rPr>
      </w:pPr>
    </w:p>
    <w:tbl>
      <w:tblPr>
        <w:tblW w:w="6660" w:type="dxa"/>
        <w:tblLook w:val="04A0" w:firstRow="1" w:lastRow="0" w:firstColumn="1" w:lastColumn="0" w:noHBand="0" w:noVBand="1"/>
      </w:tblPr>
      <w:tblGrid>
        <w:gridCol w:w="4180"/>
        <w:gridCol w:w="1240"/>
        <w:gridCol w:w="1240"/>
      </w:tblGrid>
      <w:tr w:rsidR="0043323B" w:rsidRPr="00214F59" w14:paraId="2E687AB6" w14:textId="77777777" w:rsidTr="00AB42AB">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596CF" w14:textId="77777777" w:rsidR="0043323B" w:rsidRPr="00214F59" w:rsidRDefault="0043323B" w:rsidP="0043323B">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vs. SID</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BF7467C" w14:textId="3FB598FD" w:rsidR="0043323B" w:rsidRPr="00214F59" w:rsidRDefault="0043323B" w:rsidP="0043323B">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Towards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857E13C" w14:textId="0413C988" w:rsidR="0043323B" w:rsidRPr="00214F59" w:rsidRDefault="0043323B" w:rsidP="0043323B">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r>
      <w:tr w:rsidR="0043323B" w:rsidRPr="00214F59" w14:paraId="500306F8" w14:textId="77777777" w:rsidTr="00AB42A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9386FA1" w14:textId="77777777" w:rsidR="0043323B" w:rsidRPr="00214F59" w:rsidRDefault="0043323B" w:rsidP="0043323B">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in relation to the village</w:t>
            </w:r>
          </w:p>
        </w:tc>
        <w:tc>
          <w:tcPr>
            <w:tcW w:w="1240" w:type="dxa"/>
            <w:tcBorders>
              <w:top w:val="nil"/>
              <w:left w:val="nil"/>
              <w:bottom w:val="single" w:sz="4" w:space="0" w:color="auto"/>
              <w:right w:val="single" w:sz="4" w:space="0" w:color="auto"/>
            </w:tcBorders>
            <w:shd w:val="clear" w:color="auto" w:fill="auto"/>
            <w:noWrap/>
            <w:vAlign w:val="center"/>
            <w:hideMark/>
          </w:tcPr>
          <w:p w14:paraId="051F79B0" w14:textId="229AA17C" w:rsidR="0043323B" w:rsidRPr="00214F59" w:rsidRDefault="0043323B" w:rsidP="0043323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Incoming</w:t>
            </w:r>
          </w:p>
        </w:tc>
        <w:tc>
          <w:tcPr>
            <w:tcW w:w="1240" w:type="dxa"/>
            <w:tcBorders>
              <w:top w:val="nil"/>
              <w:left w:val="nil"/>
              <w:bottom w:val="single" w:sz="4" w:space="0" w:color="auto"/>
              <w:right w:val="single" w:sz="4" w:space="0" w:color="auto"/>
            </w:tcBorders>
            <w:shd w:val="clear" w:color="auto" w:fill="auto"/>
            <w:noWrap/>
            <w:vAlign w:val="center"/>
            <w:hideMark/>
          </w:tcPr>
          <w:p w14:paraId="238C14B4" w14:textId="1241C001" w:rsidR="0043323B" w:rsidRPr="00214F59" w:rsidRDefault="0043323B" w:rsidP="0043323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Outgoing</w:t>
            </w:r>
          </w:p>
        </w:tc>
      </w:tr>
      <w:tr w:rsidR="0043323B" w:rsidRPr="00214F59" w14:paraId="1FBC73DF" w14:textId="77777777" w:rsidTr="00AB42A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F2F402C" w14:textId="77777777" w:rsidR="0043323B" w:rsidRPr="00214F59" w:rsidRDefault="0043323B" w:rsidP="0043323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Average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72BD96EC" w14:textId="79DDB17A" w:rsidR="0043323B" w:rsidRPr="00214F59" w:rsidRDefault="00345DD8" w:rsidP="0043323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35.49</w:t>
            </w:r>
          </w:p>
        </w:tc>
        <w:tc>
          <w:tcPr>
            <w:tcW w:w="1240" w:type="dxa"/>
            <w:tcBorders>
              <w:top w:val="nil"/>
              <w:left w:val="nil"/>
              <w:bottom w:val="single" w:sz="4" w:space="0" w:color="auto"/>
              <w:right w:val="single" w:sz="4" w:space="0" w:color="auto"/>
            </w:tcBorders>
            <w:shd w:val="clear" w:color="auto" w:fill="auto"/>
            <w:noWrap/>
            <w:vAlign w:val="bottom"/>
            <w:hideMark/>
          </w:tcPr>
          <w:p w14:paraId="6E53CBC0" w14:textId="679A2407" w:rsidR="0043323B" w:rsidRPr="00214F59" w:rsidRDefault="00345DD8" w:rsidP="0043323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39.38</w:t>
            </w:r>
          </w:p>
        </w:tc>
      </w:tr>
      <w:tr w:rsidR="0043323B" w:rsidRPr="00214F59" w14:paraId="774785F8" w14:textId="77777777" w:rsidTr="00AB42A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BB5F3E0" w14:textId="77777777" w:rsidR="0043323B" w:rsidRPr="00214F59" w:rsidRDefault="0043323B" w:rsidP="0043323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Maximum Speed (mph)</w:t>
            </w:r>
          </w:p>
        </w:tc>
        <w:tc>
          <w:tcPr>
            <w:tcW w:w="1240" w:type="dxa"/>
            <w:tcBorders>
              <w:top w:val="nil"/>
              <w:left w:val="nil"/>
              <w:bottom w:val="single" w:sz="4" w:space="0" w:color="auto"/>
              <w:right w:val="single" w:sz="4" w:space="0" w:color="auto"/>
            </w:tcBorders>
            <w:shd w:val="clear" w:color="auto" w:fill="auto"/>
            <w:noWrap/>
            <w:vAlign w:val="bottom"/>
          </w:tcPr>
          <w:p w14:paraId="2E59A541" w14:textId="76DDB2A3" w:rsidR="0043323B" w:rsidRPr="00214F59" w:rsidRDefault="00345DD8" w:rsidP="0043323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94.00</w:t>
            </w:r>
          </w:p>
        </w:tc>
        <w:tc>
          <w:tcPr>
            <w:tcW w:w="1240" w:type="dxa"/>
            <w:tcBorders>
              <w:top w:val="nil"/>
              <w:left w:val="nil"/>
              <w:bottom w:val="single" w:sz="4" w:space="0" w:color="auto"/>
              <w:right w:val="single" w:sz="4" w:space="0" w:color="auto"/>
            </w:tcBorders>
            <w:shd w:val="clear" w:color="auto" w:fill="auto"/>
            <w:noWrap/>
            <w:vAlign w:val="bottom"/>
            <w:hideMark/>
          </w:tcPr>
          <w:p w14:paraId="40257007" w14:textId="7D0FE07D" w:rsidR="0043323B" w:rsidRPr="00214F59" w:rsidRDefault="00345DD8" w:rsidP="0043323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120.00</w:t>
            </w:r>
          </w:p>
        </w:tc>
      </w:tr>
      <w:tr w:rsidR="0043323B" w:rsidRPr="00214F59" w14:paraId="3F35AEC9" w14:textId="77777777" w:rsidTr="00AB42A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DEB7B99" w14:textId="77777777" w:rsidR="0043323B" w:rsidRPr="00214F59" w:rsidRDefault="0043323B" w:rsidP="0043323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Traffic Volume (# vehicles)</w:t>
            </w:r>
          </w:p>
        </w:tc>
        <w:tc>
          <w:tcPr>
            <w:tcW w:w="1240" w:type="dxa"/>
            <w:tcBorders>
              <w:top w:val="nil"/>
              <w:left w:val="nil"/>
              <w:bottom w:val="single" w:sz="4" w:space="0" w:color="auto"/>
              <w:right w:val="single" w:sz="4" w:space="0" w:color="auto"/>
            </w:tcBorders>
            <w:shd w:val="clear" w:color="auto" w:fill="auto"/>
            <w:noWrap/>
            <w:vAlign w:val="bottom"/>
            <w:hideMark/>
          </w:tcPr>
          <w:p w14:paraId="1DF163D7" w14:textId="0BBE5CE0" w:rsidR="0043323B" w:rsidRPr="00214F59" w:rsidRDefault="00345DD8" w:rsidP="0043323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71,209</w:t>
            </w:r>
          </w:p>
        </w:tc>
        <w:tc>
          <w:tcPr>
            <w:tcW w:w="1240" w:type="dxa"/>
            <w:tcBorders>
              <w:top w:val="nil"/>
              <w:left w:val="nil"/>
              <w:bottom w:val="single" w:sz="4" w:space="0" w:color="auto"/>
              <w:right w:val="single" w:sz="4" w:space="0" w:color="auto"/>
            </w:tcBorders>
            <w:shd w:val="clear" w:color="auto" w:fill="auto"/>
            <w:noWrap/>
            <w:vAlign w:val="bottom"/>
            <w:hideMark/>
          </w:tcPr>
          <w:p w14:paraId="508FFEFA" w14:textId="24A21EB0" w:rsidR="0043323B" w:rsidRPr="00214F59" w:rsidRDefault="00345DD8" w:rsidP="0043323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64,396</w:t>
            </w:r>
          </w:p>
        </w:tc>
      </w:tr>
      <w:tr w:rsidR="0043323B" w:rsidRPr="00214F59" w14:paraId="22A132A4" w14:textId="77777777" w:rsidTr="00AB42A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97F396D" w14:textId="66F13445" w:rsidR="0043323B" w:rsidRPr="00214F59" w:rsidRDefault="0043323B" w:rsidP="0043323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 Less than </w:t>
            </w:r>
            <w:r>
              <w:rPr>
                <w:rFonts w:ascii="Calibri" w:eastAsia="Times New Roman" w:hAnsi="Calibri" w:cs="Times New Roman"/>
                <w:color w:val="000000"/>
                <w:lang w:eastAsia="en-GB"/>
              </w:rPr>
              <w:t>47</w:t>
            </w:r>
            <w:r w:rsidRPr="00214F59">
              <w:rPr>
                <w:rFonts w:ascii="Calibri" w:eastAsia="Times New Roman" w:hAnsi="Calibri" w:cs="Times New Roman"/>
                <w:color w:val="000000"/>
                <w:lang w:eastAsia="en-GB"/>
              </w:rPr>
              <w:t xml:space="preserve"> mph* </w:t>
            </w:r>
          </w:p>
        </w:tc>
        <w:tc>
          <w:tcPr>
            <w:tcW w:w="1240" w:type="dxa"/>
            <w:tcBorders>
              <w:top w:val="nil"/>
              <w:left w:val="nil"/>
              <w:bottom w:val="single" w:sz="4" w:space="0" w:color="auto"/>
              <w:right w:val="single" w:sz="4" w:space="0" w:color="auto"/>
            </w:tcBorders>
            <w:shd w:val="clear" w:color="auto" w:fill="auto"/>
            <w:noWrap/>
            <w:vAlign w:val="bottom"/>
            <w:hideMark/>
          </w:tcPr>
          <w:p w14:paraId="70CACD5B" w14:textId="51AEC1EB" w:rsidR="0043323B" w:rsidRPr="00214F59" w:rsidRDefault="0043323B" w:rsidP="0043323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w:t>
            </w:r>
            <w:r w:rsidR="00345DD8">
              <w:rPr>
                <w:rFonts w:ascii="Calibri" w:eastAsia="Times New Roman" w:hAnsi="Calibri" w:cs="Times New Roman"/>
                <w:color w:val="000000"/>
                <w:lang w:eastAsia="en-GB"/>
              </w:rPr>
              <w:t>4</w:t>
            </w:r>
            <w:r>
              <w:rPr>
                <w:rFonts w:ascii="Calibri" w:eastAsia="Times New Roman" w:hAnsi="Calibri" w:cs="Times New Roman"/>
                <w:color w:val="000000"/>
                <w:lang w:eastAsia="en-GB"/>
              </w:rPr>
              <w:t>.</w:t>
            </w:r>
            <w:r w:rsidR="00345DD8">
              <w:rPr>
                <w:rFonts w:ascii="Calibri" w:eastAsia="Times New Roman" w:hAnsi="Calibri" w:cs="Times New Roman"/>
                <w:color w:val="000000"/>
                <w:lang w:eastAsia="en-GB"/>
              </w:rPr>
              <w:t>20</w:t>
            </w:r>
          </w:p>
        </w:tc>
        <w:tc>
          <w:tcPr>
            <w:tcW w:w="1240" w:type="dxa"/>
            <w:tcBorders>
              <w:top w:val="nil"/>
              <w:left w:val="nil"/>
              <w:bottom w:val="single" w:sz="4" w:space="0" w:color="auto"/>
              <w:right w:val="single" w:sz="4" w:space="0" w:color="auto"/>
            </w:tcBorders>
            <w:shd w:val="clear" w:color="auto" w:fill="auto"/>
            <w:noWrap/>
            <w:vAlign w:val="bottom"/>
            <w:hideMark/>
          </w:tcPr>
          <w:p w14:paraId="2F351631" w14:textId="4F8AC73B" w:rsidR="0043323B" w:rsidRPr="00214F59" w:rsidRDefault="0043323B" w:rsidP="0043323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8</w:t>
            </w:r>
            <w:r w:rsidR="00345DD8">
              <w:rPr>
                <w:rFonts w:ascii="Calibri" w:eastAsia="Times New Roman" w:hAnsi="Calibri" w:cs="Times New Roman"/>
                <w:color w:val="000000"/>
                <w:lang w:eastAsia="en-GB"/>
              </w:rPr>
              <w:t>6</w:t>
            </w:r>
            <w:r>
              <w:rPr>
                <w:rFonts w:ascii="Calibri" w:eastAsia="Times New Roman" w:hAnsi="Calibri" w:cs="Times New Roman"/>
                <w:color w:val="000000"/>
                <w:lang w:eastAsia="en-GB"/>
              </w:rPr>
              <w:t>.</w:t>
            </w:r>
            <w:r w:rsidR="00345DD8">
              <w:rPr>
                <w:rFonts w:ascii="Calibri" w:eastAsia="Times New Roman" w:hAnsi="Calibri" w:cs="Times New Roman"/>
                <w:color w:val="000000"/>
                <w:lang w:eastAsia="en-GB"/>
              </w:rPr>
              <w:t>18</w:t>
            </w:r>
          </w:p>
        </w:tc>
      </w:tr>
      <w:tr w:rsidR="0043323B" w:rsidRPr="00214F59" w14:paraId="6FB8D659" w14:textId="77777777" w:rsidTr="00AB42A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D207314" w14:textId="77777777" w:rsidR="0043323B" w:rsidRPr="00214F59" w:rsidRDefault="0043323B" w:rsidP="0043323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85th %ile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00EB9445" w14:textId="3884B991" w:rsidR="0043323B" w:rsidRPr="00214F59" w:rsidRDefault="00345DD8" w:rsidP="0043323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40</w:t>
            </w:r>
            <w:r w:rsidR="0043323B" w:rsidRPr="00214F59">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68A3D1E9" w14:textId="037358FD" w:rsidR="0043323B" w:rsidRPr="00214F59" w:rsidRDefault="00345DD8" w:rsidP="0043323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44.00</w:t>
            </w:r>
          </w:p>
        </w:tc>
      </w:tr>
    </w:tbl>
    <w:p w14:paraId="2103FF8E" w14:textId="28760D35" w:rsidR="008C1D02" w:rsidRDefault="0043323B" w:rsidP="008C1D02">
      <w:pPr>
        <w:spacing w:after="0"/>
        <w:rPr>
          <w:sz w:val="24"/>
          <w:szCs w:val="24"/>
        </w:rPr>
      </w:pPr>
      <w:r>
        <w:rPr>
          <w:sz w:val="24"/>
          <w:szCs w:val="24"/>
        </w:rPr>
        <w:t>*</w:t>
      </w:r>
      <w:r w:rsidRPr="00214F59">
        <w:rPr>
          <w:sz w:val="24"/>
          <w:szCs w:val="24"/>
        </w:rPr>
        <w:t xml:space="preserve"> Police enforce</w:t>
      </w:r>
      <w:r>
        <w:rPr>
          <w:sz w:val="24"/>
          <w:szCs w:val="24"/>
        </w:rPr>
        <w:t xml:space="preserve">ment in a 40 mph limit </w:t>
      </w:r>
      <w:r w:rsidRPr="00214F59">
        <w:rPr>
          <w:sz w:val="24"/>
          <w:szCs w:val="24"/>
        </w:rPr>
        <w:t>is</w:t>
      </w:r>
      <w:r>
        <w:rPr>
          <w:sz w:val="24"/>
          <w:szCs w:val="24"/>
        </w:rPr>
        <w:t xml:space="preserve"> liable at or above</w:t>
      </w:r>
      <w:r w:rsidRPr="00214F59">
        <w:rPr>
          <w:sz w:val="24"/>
          <w:szCs w:val="24"/>
        </w:rPr>
        <w:t xml:space="preserve"> </w:t>
      </w:r>
      <w:r>
        <w:rPr>
          <w:sz w:val="24"/>
          <w:szCs w:val="24"/>
        </w:rPr>
        <w:t>47</w:t>
      </w:r>
      <w:r w:rsidRPr="00214F59">
        <w:rPr>
          <w:sz w:val="24"/>
          <w:szCs w:val="24"/>
        </w:rPr>
        <w:t xml:space="preserve"> mph</w:t>
      </w:r>
    </w:p>
    <w:p w14:paraId="0D8ED17F" w14:textId="297F956C" w:rsidR="0043323B" w:rsidRDefault="0043323B" w:rsidP="008C1D02">
      <w:pPr>
        <w:spacing w:after="0"/>
        <w:rPr>
          <w:b/>
          <w:bCs/>
          <w:sz w:val="24"/>
          <w:szCs w:val="24"/>
        </w:rPr>
      </w:pPr>
    </w:p>
    <w:p w14:paraId="1E941F49" w14:textId="10B9A7D2" w:rsidR="00345DD8" w:rsidRDefault="00345DD8" w:rsidP="008C1D02">
      <w:pPr>
        <w:spacing w:after="0"/>
        <w:rPr>
          <w:rFonts w:cs="Arial"/>
          <w:color w:val="000000"/>
          <w:sz w:val="24"/>
          <w:szCs w:val="24"/>
          <w:shd w:val="clear" w:color="auto" w:fill="FFFFFF"/>
        </w:rPr>
      </w:pPr>
      <w:r>
        <w:rPr>
          <w:rFonts w:cs="Arial"/>
          <w:color w:val="000000"/>
          <w:sz w:val="24"/>
          <w:szCs w:val="24"/>
          <w:shd w:val="clear" w:color="auto" w:fill="FFFFFF"/>
        </w:rPr>
        <w:t>The last time the SID was at this location was between 11</w:t>
      </w:r>
      <w:r w:rsidRPr="00345DD8">
        <w:rPr>
          <w:rFonts w:cs="Arial"/>
          <w:color w:val="000000"/>
          <w:sz w:val="24"/>
          <w:szCs w:val="24"/>
          <w:shd w:val="clear" w:color="auto" w:fill="FFFFFF"/>
          <w:vertAlign w:val="superscript"/>
        </w:rPr>
        <w:t>th</w:t>
      </w:r>
      <w:r>
        <w:rPr>
          <w:rFonts w:cs="Arial"/>
          <w:color w:val="000000"/>
          <w:sz w:val="24"/>
          <w:szCs w:val="24"/>
          <w:shd w:val="clear" w:color="auto" w:fill="FFFFFF"/>
        </w:rPr>
        <w:t xml:space="preserve"> </w:t>
      </w:r>
      <w:r w:rsidR="00AC283E">
        <w:rPr>
          <w:rFonts w:cs="Arial"/>
          <w:color w:val="000000"/>
          <w:sz w:val="24"/>
          <w:szCs w:val="24"/>
          <w:shd w:val="clear" w:color="auto" w:fill="FFFFFF"/>
        </w:rPr>
        <w:t xml:space="preserve">December </w:t>
      </w:r>
      <w:r>
        <w:rPr>
          <w:rFonts w:cs="Arial"/>
          <w:color w:val="000000"/>
          <w:sz w:val="24"/>
          <w:szCs w:val="24"/>
          <w:shd w:val="clear" w:color="auto" w:fill="FFFFFF"/>
        </w:rPr>
        <w:t xml:space="preserve">2021 </w:t>
      </w:r>
      <w:r w:rsidR="00AC283E">
        <w:rPr>
          <w:rFonts w:cs="Arial"/>
          <w:color w:val="000000"/>
          <w:sz w:val="24"/>
          <w:szCs w:val="24"/>
          <w:shd w:val="clear" w:color="auto" w:fill="FFFFFF"/>
        </w:rPr>
        <w:t>and 9</w:t>
      </w:r>
      <w:r w:rsidR="00AC283E" w:rsidRPr="00AC283E">
        <w:rPr>
          <w:rFonts w:cs="Arial"/>
          <w:color w:val="000000"/>
          <w:sz w:val="24"/>
          <w:szCs w:val="24"/>
          <w:shd w:val="clear" w:color="auto" w:fill="FFFFFF"/>
          <w:vertAlign w:val="superscript"/>
        </w:rPr>
        <w:t>th</w:t>
      </w:r>
      <w:r w:rsidR="00AC283E">
        <w:rPr>
          <w:rFonts w:cs="Arial"/>
          <w:color w:val="000000"/>
          <w:sz w:val="24"/>
          <w:szCs w:val="24"/>
          <w:shd w:val="clear" w:color="auto" w:fill="FFFFFF"/>
        </w:rPr>
        <w:t xml:space="preserve"> January 2022 </w:t>
      </w:r>
      <w:r>
        <w:rPr>
          <w:rFonts w:cs="Arial"/>
          <w:color w:val="000000"/>
          <w:sz w:val="24"/>
          <w:szCs w:val="24"/>
          <w:shd w:val="clear" w:color="auto" w:fill="FFFFFF"/>
        </w:rPr>
        <w:t xml:space="preserve">when it was </w:t>
      </w:r>
      <w:r w:rsidR="00AC283E">
        <w:rPr>
          <w:rFonts w:cs="Arial"/>
          <w:color w:val="000000"/>
          <w:sz w:val="24"/>
          <w:szCs w:val="24"/>
          <w:shd w:val="clear" w:color="auto" w:fill="FFFFFF"/>
        </w:rPr>
        <w:t xml:space="preserve">also </w:t>
      </w:r>
      <w:r>
        <w:rPr>
          <w:rFonts w:cs="Arial"/>
          <w:color w:val="000000"/>
          <w:sz w:val="24"/>
          <w:szCs w:val="24"/>
          <w:shd w:val="clear" w:color="auto" w:fill="FFFFFF"/>
        </w:rPr>
        <w:t>facing traffic entering the village.</w:t>
      </w:r>
      <w:r w:rsidR="00AC283E">
        <w:rPr>
          <w:rFonts w:cs="Arial"/>
          <w:color w:val="000000"/>
          <w:sz w:val="24"/>
          <w:szCs w:val="24"/>
          <w:shd w:val="clear" w:color="auto" w:fill="FFFFFF"/>
        </w:rPr>
        <w:t xml:space="preserve"> Average speeds continue to fall, marginally. Maximum speeds are still frustratingly high. It should however be noted that the SID detection range was set at the maximum distance of 250-300 metres which means that vehicle speeds from within the de-limit zone are distorting these statistics. We have nevertheless asked CSW HQ to approve this site as a CSW location and a Traffic Survey has been requested for this purpose. </w:t>
      </w:r>
    </w:p>
    <w:p w14:paraId="66ACC8C5" w14:textId="0D9F2814" w:rsidR="00345DD8" w:rsidRDefault="00345DD8" w:rsidP="008C1D02">
      <w:pPr>
        <w:spacing w:after="0"/>
        <w:rPr>
          <w:rFonts w:cs="Arial"/>
          <w:color w:val="000000"/>
          <w:sz w:val="24"/>
          <w:szCs w:val="24"/>
          <w:shd w:val="clear" w:color="auto" w:fill="FFFFFF"/>
        </w:rPr>
      </w:pPr>
    </w:p>
    <w:p w14:paraId="316FC1BB" w14:textId="6F0DBC76" w:rsidR="008C1D02" w:rsidRDefault="008C1D02" w:rsidP="008C1D02">
      <w:pPr>
        <w:spacing w:after="0"/>
        <w:rPr>
          <w:b/>
          <w:bCs/>
          <w:sz w:val="24"/>
          <w:szCs w:val="24"/>
        </w:rPr>
      </w:pPr>
      <w:r>
        <w:rPr>
          <w:b/>
          <w:bCs/>
          <w:sz w:val="24"/>
          <w:szCs w:val="24"/>
        </w:rPr>
        <w:t>Period 2</w:t>
      </w:r>
      <w:r w:rsidR="006E3262">
        <w:rPr>
          <w:b/>
          <w:bCs/>
          <w:sz w:val="24"/>
          <w:szCs w:val="24"/>
        </w:rPr>
        <w:t>7</w:t>
      </w:r>
      <w:r w:rsidR="006E3262" w:rsidRPr="006E3262">
        <w:rPr>
          <w:b/>
          <w:bCs/>
          <w:sz w:val="24"/>
          <w:szCs w:val="24"/>
          <w:vertAlign w:val="superscript"/>
        </w:rPr>
        <w:t>th</w:t>
      </w:r>
      <w:r w:rsidR="006E3262">
        <w:rPr>
          <w:b/>
          <w:bCs/>
          <w:sz w:val="24"/>
          <w:szCs w:val="24"/>
        </w:rPr>
        <w:t xml:space="preserve"> </w:t>
      </w:r>
      <w:r w:rsidR="0043323B">
        <w:rPr>
          <w:b/>
          <w:bCs/>
          <w:sz w:val="24"/>
          <w:szCs w:val="24"/>
        </w:rPr>
        <w:t>October to 30</w:t>
      </w:r>
      <w:r w:rsidR="0043323B" w:rsidRPr="0043323B">
        <w:rPr>
          <w:b/>
          <w:bCs/>
          <w:sz w:val="24"/>
          <w:szCs w:val="24"/>
          <w:vertAlign w:val="superscript"/>
        </w:rPr>
        <w:t>th</w:t>
      </w:r>
      <w:r w:rsidR="0043323B">
        <w:rPr>
          <w:b/>
          <w:bCs/>
          <w:sz w:val="24"/>
          <w:szCs w:val="24"/>
        </w:rPr>
        <w:t xml:space="preserve"> November </w:t>
      </w:r>
      <w:r>
        <w:rPr>
          <w:b/>
          <w:bCs/>
          <w:sz w:val="24"/>
          <w:szCs w:val="24"/>
        </w:rPr>
        <w:t>202</w:t>
      </w:r>
      <w:r w:rsidR="006E3262">
        <w:rPr>
          <w:b/>
          <w:bCs/>
          <w:sz w:val="24"/>
          <w:szCs w:val="24"/>
        </w:rPr>
        <w:t>2</w:t>
      </w:r>
    </w:p>
    <w:p w14:paraId="2767DFED" w14:textId="400972B7" w:rsidR="008C1D02" w:rsidRDefault="008C1D02" w:rsidP="008C1D02">
      <w:pPr>
        <w:spacing w:after="0"/>
        <w:rPr>
          <w:sz w:val="24"/>
          <w:szCs w:val="24"/>
        </w:rPr>
      </w:pPr>
      <w:r w:rsidRPr="00214F59">
        <w:rPr>
          <w:sz w:val="24"/>
          <w:szCs w:val="24"/>
        </w:rPr>
        <w:t xml:space="preserve">Location: </w:t>
      </w:r>
      <w:r w:rsidR="0043323B">
        <w:rPr>
          <w:sz w:val="24"/>
          <w:szCs w:val="24"/>
        </w:rPr>
        <w:t xml:space="preserve">Homington Road, Tottens Farm site, 20 </w:t>
      </w:r>
      <w:r w:rsidR="0043323B" w:rsidRPr="00214F59">
        <w:rPr>
          <w:sz w:val="24"/>
          <w:szCs w:val="24"/>
        </w:rPr>
        <w:t xml:space="preserve">mph speed limit zone. </w:t>
      </w:r>
      <w:r w:rsidR="0043323B">
        <w:rPr>
          <w:sz w:val="24"/>
          <w:szCs w:val="24"/>
        </w:rPr>
        <w:t xml:space="preserve">The </w:t>
      </w:r>
      <w:r w:rsidR="0043323B" w:rsidRPr="00214F59">
        <w:rPr>
          <w:sz w:val="24"/>
          <w:szCs w:val="24"/>
        </w:rPr>
        <w:t xml:space="preserve">SID </w:t>
      </w:r>
      <w:r w:rsidR="0043323B">
        <w:rPr>
          <w:sz w:val="24"/>
          <w:szCs w:val="24"/>
        </w:rPr>
        <w:t xml:space="preserve">was </w:t>
      </w:r>
      <w:r w:rsidR="0043323B" w:rsidRPr="00214F59">
        <w:rPr>
          <w:sz w:val="24"/>
          <w:szCs w:val="24"/>
        </w:rPr>
        <w:t xml:space="preserve">facing traffic </w:t>
      </w:r>
      <w:r w:rsidR="0043323B" w:rsidRPr="00214F59">
        <w:rPr>
          <w:b/>
          <w:bCs/>
          <w:i/>
          <w:iCs/>
          <w:sz w:val="24"/>
          <w:szCs w:val="24"/>
        </w:rPr>
        <w:t>coming into</w:t>
      </w:r>
      <w:r w:rsidR="0043323B" w:rsidRPr="00214F59">
        <w:rPr>
          <w:sz w:val="24"/>
          <w:szCs w:val="24"/>
        </w:rPr>
        <w:t xml:space="preserve"> the village</w:t>
      </w:r>
      <w:r w:rsidR="0043323B">
        <w:rPr>
          <w:sz w:val="24"/>
          <w:szCs w:val="24"/>
        </w:rPr>
        <w:t xml:space="preserve"> from Homington and Nunton.</w:t>
      </w:r>
    </w:p>
    <w:p w14:paraId="57065B64" w14:textId="77777777" w:rsidR="008C1D02" w:rsidRDefault="008C1D02" w:rsidP="008C1D02">
      <w:pPr>
        <w:spacing w:after="0"/>
        <w:rPr>
          <w:sz w:val="24"/>
          <w:szCs w:val="24"/>
        </w:rPr>
      </w:pPr>
    </w:p>
    <w:tbl>
      <w:tblPr>
        <w:tblW w:w="6660" w:type="dxa"/>
        <w:tblLook w:val="04A0" w:firstRow="1" w:lastRow="0" w:firstColumn="1" w:lastColumn="0" w:noHBand="0" w:noVBand="1"/>
      </w:tblPr>
      <w:tblGrid>
        <w:gridCol w:w="4180"/>
        <w:gridCol w:w="1240"/>
        <w:gridCol w:w="1240"/>
      </w:tblGrid>
      <w:tr w:rsidR="008C1D02" w:rsidRPr="00214F59" w14:paraId="690BC154" w14:textId="77777777" w:rsidTr="00AB42AB">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CF26E" w14:textId="77777777" w:rsidR="008C1D02" w:rsidRPr="00214F59" w:rsidRDefault="008C1D02" w:rsidP="00AB42AB">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vs. SID</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21D3D68" w14:textId="77777777" w:rsidR="008C1D02" w:rsidRPr="00214F59" w:rsidRDefault="008C1D02" w:rsidP="00AB42AB">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Towards</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6C97149" w14:textId="77777777" w:rsidR="008C1D02" w:rsidRPr="00214F59" w:rsidRDefault="008C1D02" w:rsidP="00AB42AB">
            <w:pPr>
              <w:spacing w:after="0" w:line="240" w:lineRule="auto"/>
              <w:jc w:val="center"/>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Away</w:t>
            </w:r>
          </w:p>
        </w:tc>
      </w:tr>
      <w:tr w:rsidR="008C1D02" w:rsidRPr="00214F59" w14:paraId="37F21393" w14:textId="77777777" w:rsidTr="00AB42A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0304B31F" w14:textId="77777777" w:rsidR="008C1D02" w:rsidRPr="00214F59" w:rsidRDefault="008C1D02" w:rsidP="00AB42AB">
            <w:pPr>
              <w:spacing w:after="0" w:line="240" w:lineRule="auto"/>
              <w:rPr>
                <w:rFonts w:ascii="Calibri" w:eastAsia="Times New Roman" w:hAnsi="Calibri" w:cs="Times New Roman"/>
                <w:b/>
                <w:bCs/>
                <w:color w:val="000000"/>
                <w:lang w:eastAsia="en-GB"/>
              </w:rPr>
            </w:pPr>
            <w:r w:rsidRPr="00214F59">
              <w:rPr>
                <w:rFonts w:ascii="Calibri" w:eastAsia="Times New Roman" w:hAnsi="Calibri" w:cs="Times New Roman"/>
                <w:b/>
                <w:bCs/>
                <w:color w:val="000000"/>
                <w:lang w:eastAsia="en-GB"/>
              </w:rPr>
              <w:t>Traffic in relation to the village</w:t>
            </w:r>
          </w:p>
        </w:tc>
        <w:tc>
          <w:tcPr>
            <w:tcW w:w="1240" w:type="dxa"/>
            <w:tcBorders>
              <w:top w:val="nil"/>
              <w:left w:val="nil"/>
              <w:bottom w:val="single" w:sz="4" w:space="0" w:color="auto"/>
              <w:right w:val="single" w:sz="4" w:space="0" w:color="auto"/>
            </w:tcBorders>
            <w:shd w:val="clear" w:color="auto" w:fill="auto"/>
            <w:noWrap/>
            <w:vAlign w:val="center"/>
          </w:tcPr>
          <w:p w14:paraId="66586C8C" w14:textId="77777777" w:rsidR="008C1D02" w:rsidRPr="00214F59" w:rsidRDefault="008C1D02" w:rsidP="00AB42A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Incoming</w:t>
            </w:r>
          </w:p>
        </w:tc>
        <w:tc>
          <w:tcPr>
            <w:tcW w:w="1240" w:type="dxa"/>
            <w:tcBorders>
              <w:top w:val="nil"/>
              <w:left w:val="nil"/>
              <w:bottom w:val="single" w:sz="4" w:space="0" w:color="auto"/>
              <w:right w:val="single" w:sz="4" w:space="0" w:color="auto"/>
            </w:tcBorders>
            <w:shd w:val="clear" w:color="auto" w:fill="auto"/>
            <w:noWrap/>
            <w:vAlign w:val="center"/>
            <w:hideMark/>
          </w:tcPr>
          <w:p w14:paraId="69493138" w14:textId="77777777" w:rsidR="008C1D02" w:rsidRPr="00214F59" w:rsidRDefault="008C1D02" w:rsidP="00AB42A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Outgoing</w:t>
            </w:r>
          </w:p>
        </w:tc>
      </w:tr>
      <w:tr w:rsidR="008C1D02" w:rsidRPr="00214F59" w14:paraId="7B2D9265" w14:textId="77777777" w:rsidTr="00AB42A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5CE5CD43" w14:textId="77777777" w:rsidR="008C1D02" w:rsidRPr="00214F59" w:rsidRDefault="008C1D02" w:rsidP="00AB42A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Average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77005B87" w14:textId="02DC589A" w:rsidR="008C1D02" w:rsidRPr="00214F59" w:rsidRDefault="00345DD8" w:rsidP="00AB42A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24.19</w:t>
            </w:r>
          </w:p>
        </w:tc>
        <w:tc>
          <w:tcPr>
            <w:tcW w:w="1240" w:type="dxa"/>
            <w:tcBorders>
              <w:top w:val="nil"/>
              <w:left w:val="nil"/>
              <w:bottom w:val="single" w:sz="4" w:space="0" w:color="auto"/>
              <w:right w:val="single" w:sz="4" w:space="0" w:color="auto"/>
            </w:tcBorders>
            <w:shd w:val="clear" w:color="auto" w:fill="auto"/>
            <w:noWrap/>
            <w:vAlign w:val="bottom"/>
            <w:hideMark/>
          </w:tcPr>
          <w:p w14:paraId="63C4423A" w14:textId="02D5F5B1" w:rsidR="008C1D02" w:rsidRPr="00214F59" w:rsidRDefault="00345DD8" w:rsidP="00AB42A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27.82</w:t>
            </w:r>
          </w:p>
        </w:tc>
      </w:tr>
      <w:tr w:rsidR="008C1D02" w:rsidRPr="00214F59" w14:paraId="703BD21E" w14:textId="77777777" w:rsidTr="00AB42A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E56190A" w14:textId="77777777" w:rsidR="008C1D02" w:rsidRPr="00214F59" w:rsidRDefault="008C1D02" w:rsidP="00AB42A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Maximum Speed (mph)</w:t>
            </w:r>
          </w:p>
        </w:tc>
        <w:tc>
          <w:tcPr>
            <w:tcW w:w="1240" w:type="dxa"/>
            <w:tcBorders>
              <w:top w:val="nil"/>
              <w:left w:val="nil"/>
              <w:bottom w:val="single" w:sz="4" w:space="0" w:color="auto"/>
              <w:right w:val="single" w:sz="4" w:space="0" w:color="auto"/>
            </w:tcBorders>
            <w:shd w:val="clear" w:color="auto" w:fill="auto"/>
            <w:noWrap/>
            <w:vAlign w:val="bottom"/>
            <w:hideMark/>
          </w:tcPr>
          <w:p w14:paraId="680B6148" w14:textId="44E3AD61" w:rsidR="008C1D02" w:rsidRPr="00214F59" w:rsidRDefault="00345DD8" w:rsidP="00AB42A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68</w:t>
            </w:r>
            <w:r w:rsidR="008C1D02" w:rsidRPr="00214F59">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17A00065" w14:textId="35164973" w:rsidR="008C1D02" w:rsidRPr="00214F59" w:rsidRDefault="00345DD8" w:rsidP="00AB42A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96.00</w:t>
            </w:r>
          </w:p>
        </w:tc>
      </w:tr>
      <w:tr w:rsidR="008C1D02" w:rsidRPr="00214F59" w14:paraId="514C06E1" w14:textId="77777777" w:rsidTr="00AB42A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1F8C847" w14:textId="77777777" w:rsidR="008C1D02" w:rsidRPr="00214F59" w:rsidRDefault="008C1D02" w:rsidP="00AB42A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Traffic Volume (# vehicles)</w:t>
            </w:r>
          </w:p>
        </w:tc>
        <w:tc>
          <w:tcPr>
            <w:tcW w:w="1240" w:type="dxa"/>
            <w:tcBorders>
              <w:top w:val="nil"/>
              <w:left w:val="nil"/>
              <w:bottom w:val="single" w:sz="4" w:space="0" w:color="auto"/>
              <w:right w:val="single" w:sz="4" w:space="0" w:color="auto"/>
            </w:tcBorders>
            <w:shd w:val="clear" w:color="auto" w:fill="auto"/>
            <w:noWrap/>
            <w:vAlign w:val="bottom"/>
            <w:hideMark/>
          </w:tcPr>
          <w:p w14:paraId="00281D8B" w14:textId="151A09A8" w:rsidR="008C1D02" w:rsidRPr="00214F59" w:rsidRDefault="00345DD8" w:rsidP="00AB42A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12,113</w:t>
            </w:r>
          </w:p>
        </w:tc>
        <w:tc>
          <w:tcPr>
            <w:tcW w:w="1240" w:type="dxa"/>
            <w:tcBorders>
              <w:top w:val="nil"/>
              <w:left w:val="nil"/>
              <w:bottom w:val="single" w:sz="4" w:space="0" w:color="auto"/>
              <w:right w:val="single" w:sz="4" w:space="0" w:color="auto"/>
            </w:tcBorders>
            <w:shd w:val="clear" w:color="auto" w:fill="auto"/>
            <w:noWrap/>
            <w:vAlign w:val="bottom"/>
            <w:hideMark/>
          </w:tcPr>
          <w:p w14:paraId="1E02177E" w14:textId="21CBC192" w:rsidR="008C1D02" w:rsidRPr="00214F59" w:rsidRDefault="00345DD8" w:rsidP="00AB42A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12,053</w:t>
            </w:r>
          </w:p>
        </w:tc>
      </w:tr>
      <w:tr w:rsidR="008C1D02" w:rsidRPr="00214F59" w14:paraId="7FFA4B2F" w14:textId="77777777" w:rsidTr="00AB42A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CB0C040" w14:textId="2C8521C6" w:rsidR="008C1D02" w:rsidRPr="00214F59" w:rsidRDefault="008C1D02" w:rsidP="00AB42A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 xml:space="preserve">% Less than </w:t>
            </w:r>
            <w:r w:rsidR="0043323B">
              <w:rPr>
                <w:rFonts w:ascii="Calibri" w:eastAsia="Times New Roman" w:hAnsi="Calibri" w:cs="Times New Roman"/>
                <w:color w:val="000000"/>
                <w:lang w:eastAsia="en-GB"/>
              </w:rPr>
              <w:t>25</w:t>
            </w:r>
            <w:r w:rsidRPr="00214F59">
              <w:rPr>
                <w:rFonts w:ascii="Calibri" w:eastAsia="Times New Roman" w:hAnsi="Calibri" w:cs="Times New Roman"/>
                <w:color w:val="000000"/>
                <w:lang w:eastAsia="en-GB"/>
              </w:rPr>
              <w:t xml:space="preserve"> mph* </w:t>
            </w:r>
          </w:p>
        </w:tc>
        <w:tc>
          <w:tcPr>
            <w:tcW w:w="1240" w:type="dxa"/>
            <w:tcBorders>
              <w:top w:val="nil"/>
              <w:left w:val="nil"/>
              <w:bottom w:val="single" w:sz="4" w:space="0" w:color="auto"/>
              <w:right w:val="single" w:sz="4" w:space="0" w:color="auto"/>
            </w:tcBorders>
            <w:shd w:val="clear" w:color="auto" w:fill="auto"/>
            <w:noWrap/>
            <w:vAlign w:val="bottom"/>
            <w:hideMark/>
          </w:tcPr>
          <w:p w14:paraId="53CC4146" w14:textId="526F7329" w:rsidR="008C1D02" w:rsidRPr="00214F59" w:rsidRDefault="00345DD8" w:rsidP="00AB42A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68.53</w:t>
            </w:r>
          </w:p>
        </w:tc>
        <w:tc>
          <w:tcPr>
            <w:tcW w:w="1240" w:type="dxa"/>
            <w:tcBorders>
              <w:top w:val="nil"/>
              <w:left w:val="nil"/>
              <w:bottom w:val="single" w:sz="4" w:space="0" w:color="auto"/>
              <w:right w:val="single" w:sz="4" w:space="0" w:color="auto"/>
            </w:tcBorders>
            <w:shd w:val="clear" w:color="auto" w:fill="auto"/>
            <w:noWrap/>
            <w:vAlign w:val="bottom"/>
            <w:hideMark/>
          </w:tcPr>
          <w:p w14:paraId="5DF0F52B" w14:textId="3BFEE200" w:rsidR="008C1D02" w:rsidRPr="00214F59" w:rsidRDefault="00345DD8" w:rsidP="00AB42A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47.76</w:t>
            </w:r>
          </w:p>
        </w:tc>
      </w:tr>
      <w:tr w:rsidR="008C1D02" w:rsidRPr="00214F59" w14:paraId="27C851A7" w14:textId="77777777" w:rsidTr="00AB42AB">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0233EBD" w14:textId="77777777" w:rsidR="008C1D02" w:rsidRPr="00214F59" w:rsidRDefault="008C1D02" w:rsidP="00AB42AB">
            <w:pPr>
              <w:spacing w:after="0" w:line="240" w:lineRule="auto"/>
              <w:rPr>
                <w:rFonts w:ascii="Calibri" w:eastAsia="Times New Roman" w:hAnsi="Calibri" w:cs="Times New Roman"/>
                <w:color w:val="000000"/>
                <w:lang w:eastAsia="en-GB"/>
              </w:rPr>
            </w:pPr>
            <w:r w:rsidRPr="00214F59">
              <w:rPr>
                <w:rFonts w:ascii="Calibri" w:eastAsia="Times New Roman" w:hAnsi="Calibri" w:cs="Times New Roman"/>
                <w:color w:val="000000"/>
                <w:lang w:eastAsia="en-GB"/>
              </w:rPr>
              <w:t>85th %ile Speed (mph)</w:t>
            </w:r>
          </w:p>
        </w:tc>
        <w:tc>
          <w:tcPr>
            <w:tcW w:w="1240" w:type="dxa"/>
            <w:tcBorders>
              <w:top w:val="nil"/>
              <w:left w:val="nil"/>
              <w:bottom w:val="single" w:sz="4" w:space="0" w:color="auto"/>
              <w:right w:val="single" w:sz="4" w:space="0" w:color="auto"/>
            </w:tcBorders>
            <w:shd w:val="clear" w:color="auto" w:fill="auto"/>
            <w:noWrap/>
            <w:vAlign w:val="bottom"/>
            <w:hideMark/>
          </w:tcPr>
          <w:p w14:paraId="232AAB75" w14:textId="77777777" w:rsidR="008C1D02" w:rsidRPr="00214F59" w:rsidRDefault="008C1D02" w:rsidP="00AB42A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31</w:t>
            </w:r>
            <w:r w:rsidRPr="00214F59">
              <w:rPr>
                <w:rFonts w:ascii="Calibri" w:eastAsia="Times New Roman" w:hAnsi="Calibri" w:cs="Times New Roman"/>
                <w:color w:val="000000"/>
                <w:lang w:eastAsia="en-GB"/>
              </w:rPr>
              <w:t>.00</w:t>
            </w:r>
          </w:p>
        </w:tc>
        <w:tc>
          <w:tcPr>
            <w:tcW w:w="1240" w:type="dxa"/>
            <w:tcBorders>
              <w:top w:val="nil"/>
              <w:left w:val="nil"/>
              <w:bottom w:val="single" w:sz="4" w:space="0" w:color="auto"/>
              <w:right w:val="single" w:sz="4" w:space="0" w:color="auto"/>
            </w:tcBorders>
            <w:shd w:val="clear" w:color="auto" w:fill="auto"/>
            <w:noWrap/>
            <w:vAlign w:val="bottom"/>
            <w:hideMark/>
          </w:tcPr>
          <w:p w14:paraId="37007654" w14:textId="6EC63870" w:rsidR="008C1D02" w:rsidRPr="00214F59" w:rsidRDefault="00345DD8" w:rsidP="00AB42AB">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34</w:t>
            </w:r>
            <w:r w:rsidR="008C1D02">
              <w:rPr>
                <w:rFonts w:ascii="Calibri" w:eastAsia="Times New Roman" w:hAnsi="Calibri" w:cs="Times New Roman"/>
                <w:color w:val="000000"/>
                <w:lang w:eastAsia="en-GB"/>
              </w:rPr>
              <w:t>.00</w:t>
            </w:r>
          </w:p>
        </w:tc>
      </w:tr>
    </w:tbl>
    <w:p w14:paraId="17FA4192" w14:textId="21762240" w:rsidR="008C1D02" w:rsidRDefault="008C1D02" w:rsidP="008C1D02">
      <w:pPr>
        <w:spacing w:after="0"/>
        <w:rPr>
          <w:sz w:val="24"/>
          <w:szCs w:val="24"/>
        </w:rPr>
      </w:pPr>
      <w:r>
        <w:rPr>
          <w:sz w:val="24"/>
          <w:szCs w:val="24"/>
        </w:rPr>
        <w:t>*</w:t>
      </w:r>
      <w:r w:rsidRPr="00214F59">
        <w:rPr>
          <w:sz w:val="24"/>
          <w:szCs w:val="24"/>
        </w:rPr>
        <w:t xml:space="preserve"> Police enforce</w:t>
      </w:r>
      <w:r>
        <w:rPr>
          <w:sz w:val="24"/>
          <w:szCs w:val="24"/>
        </w:rPr>
        <w:t xml:space="preserve">ment in a </w:t>
      </w:r>
      <w:r w:rsidR="0043323B">
        <w:rPr>
          <w:sz w:val="24"/>
          <w:szCs w:val="24"/>
        </w:rPr>
        <w:t>2</w:t>
      </w:r>
      <w:r>
        <w:rPr>
          <w:sz w:val="24"/>
          <w:szCs w:val="24"/>
        </w:rPr>
        <w:t xml:space="preserve">0 mph limit </w:t>
      </w:r>
      <w:r w:rsidRPr="00214F59">
        <w:rPr>
          <w:sz w:val="24"/>
          <w:szCs w:val="24"/>
        </w:rPr>
        <w:t>is</w:t>
      </w:r>
      <w:r>
        <w:rPr>
          <w:sz w:val="24"/>
          <w:szCs w:val="24"/>
        </w:rPr>
        <w:t xml:space="preserve"> liable at </w:t>
      </w:r>
      <w:r w:rsidR="0043323B">
        <w:rPr>
          <w:sz w:val="24"/>
          <w:szCs w:val="24"/>
        </w:rPr>
        <w:t>or above 25</w:t>
      </w:r>
      <w:r w:rsidRPr="00214F59">
        <w:rPr>
          <w:sz w:val="24"/>
          <w:szCs w:val="24"/>
        </w:rPr>
        <w:t xml:space="preserve"> mph</w:t>
      </w:r>
    </w:p>
    <w:p w14:paraId="409FB44B" w14:textId="32922B21" w:rsidR="00531507" w:rsidRDefault="00D2002A" w:rsidP="00354DA1">
      <w:pPr>
        <w:spacing w:after="0"/>
        <w:rPr>
          <w:rFonts w:cs="Arial"/>
          <w:color w:val="000000"/>
          <w:sz w:val="24"/>
          <w:szCs w:val="24"/>
          <w:shd w:val="clear" w:color="auto" w:fill="FFFFFF"/>
        </w:rPr>
      </w:pPr>
      <w:r>
        <w:rPr>
          <w:rFonts w:cs="Arial"/>
          <w:color w:val="000000"/>
          <w:sz w:val="24"/>
          <w:szCs w:val="24"/>
          <w:shd w:val="clear" w:color="auto" w:fill="FFFFFF"/>
        </w:rPr>
        <w:lastRenderedPageBreak/>
        <w:t>The last time the SID was at this location</w:t>
      </w:r>
      <w:r w:rsidR="006E3262">
        <w:rPr>
          <w:rFonts w:cs="Arial"/>
          <w:color w:val="000000"/>
          <w:sz w:val="24"/>
          <w:szCs w:val="24"/>
          <w:shd w:val="clear" w:color="auto" w:fill="FFFFFF"/>
        </w:rPr>
        <w:t xml:space="preserve"> was between </w:t>
      </w:r>
      <w:r w:rsidR="00AC283E">
        <w:rPr>
          <w:rFonts w:cs="Arial"/>
          <w:color w:val="000000"/>
          <w:sz w:val="24"/>
          <w:szCs w:val="24"/>
          <w:shd w:val="clear" w:color="auto" w:fill="FFFFFF"/>
        </w:rPr>
        <w:t>12</w:t>
      </w:r>
      <w:r w:rsidR="004616C0" w:rsidRPr="004616C0">
        <w:rPr>
          <w:rFonts w:cs="Arial"/>
          <w:color w:val="000000"/>
          <w:sz w:val="24"/>
          <w:szCs w:val="24"/>
          <w:shd w:val="clear" w:color="auto" w:fill="FFFFFF"/>
          <w:vertAlign w:val="superscript"/>
        </w:rPr>
        <w:t>th</w:t>
      </w:r>
      <w:r w:rsidR="004616C0">
        <w:rPr>
          <w:rFonts w:cs="Arial"/>
          <w:color w:val="000000"/>
          <w:sz w:val="24"/>
          <w:szCs w:val="24"/>
          <w:shd w:val="clear" w:color="auto" w:fill="FFFFFF"/>
        </w:rPr>
        <w:t xml:space="preserve"> January and 1</w:t>
      </w:r>
      <w:r w:rsidR="004616C0" w:rsidRPr="004616C0">
        <w:rPr>
          <w:rFonts w:cs="Arial"/>
          <w:color w:val="000000"/>
          <w:sz w:val="24"/>
          <w:szCs w:val="24"/>
          <w:shd w:val="clear" w:color="auto" w:fill="FFFFFF"/>
          <w:vertAlign w:val="superscript"/>
        </w:rPr>
        <w:t>st</w:t>
      </w:r>
      <w:r w:rsidR="004616C0">
        <w:rPr>
          <w:rFonts w:cs="Arial"/>
          <w:color w:val="000000"/>
          <w:sz w:val="24"/>
          <w:szCs w:val="24"/>
          <w:shd w:val="clear" w:color="auto" w:fill="FFFFFF"/>
        </w:rPr>
        <w:t xml:space="preserve"> March </w:t>
      </w:r>
      <w:r w:rsidR="001D3997">
        <w:rPr>
          <w:rFonts w:cs="Arial"/>
          <w:color w:val="000000"/>
          <w:sz w:val="24"/>
          <w:szCs w:val="24"/>
          <w:shd w:val="clear" w:color="auto" w:fill="FFFFFF"/>
        </w:rPr>
        <w:t>202</w:t>
      </w:r>
      <w:r w:rsidR="004616C0">
        <w:rPr>
          <w:rFonts w:cs="Arial"/>
          <w:color w:val="000000"/>
          <w:sz w:val="24"/>
          <w:szCs w:val="24"/>
          <w:shd w:val="clear" w:color="auto" w:fill="FFFFFF"/>
        </w:rPr>
        <w:t>2.</w:t>
      </w:r>
      <w:r w:rsidR="001D3997">
        <w:rPr>
          <w:rFonts w:cs="Arial"/>
          <w:color w:val="000000"/>
          <w:sz w:val="24"/>
          <w:szCs w:val="24"/>
          <w:shd w:val="clear" w:color="auto" w:fill="FFFFFF"/>
        </w:rPr>
        <w:t xml:space="preserve"> </w:t>
      </w:r>
      <w:r w:rsidR="004616C0">
        <w:rPr>
          <w:rFonts w:cs="Arial"/>
          <w:color w:val="000000"/>
          <w:sz w:val="24"/>
          <w:szCs w:val="24"/>
          <w:shd w:val="clear" w:color="auto" w:fill="FFFFFF"/>
        </w:rPr>
        <w:t xml:space="preserve">The latest statistics </w:t>
      </w:r>
      <w:r w:rsidR="00F47757">
        <w:rPr>
          <w:rFonts w:cs="Arial"/>
          <w:color w:val="000000"/>
          <w:sz w:val="24"/>
          <w:szCs w:val="24"/>
          <w:shd w:val="clear" w:color="auto" w:fill="FFFFFF"/>
        </w:rPr>
        <w:t>for average speeds, volumes, percentage distribution and 85</w:t>
      </w:r>
      <w:r w:rsidR="00F47757" w:rsidRPr="00F47757">
        <w:rPr>
          <w:rFonts w:cs="Arial"/>
          <w:color w:val="000000"/>
          <w:sz w:val="24"/>
          <w:szCs w:val="24"/>
          <w:shd w:val="clear" w:color="auto" w:fill="FFFFFF"/>
          <w:vertAlign w:val="superscript"/>
        </w:rPr>
        <w:t>th</w:t>
      </w:r>
      <w:r w:rsidR="00F47757">
        <w:rPr>
          <w:rFonts w:cs="Arial"/>
          <w:color w:val="000000"/>
          <w:sz w:val="24"/>
          <w:szCs w:val="24"/>
          <w:shd w:val="clear" w:color="auto" w:fill="FFFFFF"/>
        </w:rPr>
        <w:t xml:space="preserve"> percentile speeds </w:t>
      </w:r>
      <w:r w:rsidR="004616C0">
        <w:rPr>
          <w:rFonts w:cs="Arial"/>
          <w:color w:val="000000"/>
          <w:sz w:val="24"/>
          <w:szCs w:val="24"/>
          <w:shd w:val="clear" w:color="auto" w:fill="FFFFFF"/>
        </w:rPr>
        <w:t xml:space="preserve">are </w:t>
      </w:r>
      <w:r w:rsidR="00F47757">
        <w:rPr>
          <w:rFonts w:cs="Arial"/>
          <w:color w:val="000000"/>
          <w:sz w:val="24"/>
          <w:szCs w:val="24"/>
          <w:shd w:val="clear" w:color="auto" w:fill="FFFFFF"/>
        </w:rPr>
        <w:t xml:space="preserve">all very similar to </w:t>
      </w:r>
      <w:r w:rsidR="004616C0">
        <w:rPr>
          <w:rFonts w:cs="Arial"/>
          <w:color w:val="000000"/>
          <w:sz w:val="24"/>
          <w:szCs w:val="24"/>
          <w:shd w:val="clear" w:color="auto" w:fill="FFFFFF"/>
        </w:rPr>
        <w:t xml:space="preserve">those reported previously. It should be noted that the SID detection range during the latest session was still set at the maximum distance of 250-300 metres which means that vehicle speeds from within the </w:t>
      </w:r>
      <w:r w:rsidR="00F47757">
        <w:rPr>
          <w:rFonts w:cs="Arial"/>
          <w:color w:val="000000"/>
          <w:sz w:val="24"/>
          <w:szCs w:val="24"/>
          <w:shd w:val="clear" w:color="auto" w:fill="FFFFFF"/>
        </w:rPr>
        <w:t>5</w:t>
      </w:r>
      <w:r w:rsidR="004616C0">
        <w:rPr>
          <w:rFonts w:cs="Arial"/>
          <w:color w:val="000000"/>
          <w:sz w:val="24"/>
          <w:szCs w:val="24"/>
          <w:shd w:val="clear" w:color="auto" w:fill="FFFFFF"/>
        </w:rPr>
        <w:t>0 mph zone are distorting these statistics. We had considered it preferable to alert incoming drivers of their speed as soon as possible. This no longer appears to serve any purpose and we will make sure the device displays and records the speed of vehicles strictly within the 20 mph zone, in future.</w:t>
      </w:r>
    </w:p>
    <w:p w14:paraId="49396C5C" w14:textId="32BFD58B" w:rsidR="00214F59" w:rsidRDefault="00214F59" w:rsidP="00354DA1">
      <w:pPr>
        <w:spacing w:after="0"/>
        <w:rPr>
          <w:sz w:val="24"/>
          <w:szCs w:val="24"/>
        </w:rPr>
      </w:pPr>
    </w:p>
    <w:p w14:paraId="36E81E14" w14:textId="77777777" w:rsidR="009D189C" w:rsidRDefault="009D189C" w:rsidP="009D189C">
      <w:pPr>
        <w:spacing w:after="0"/>
        <w:rPr>
          <w:b/>
          <w:bCs/>
          <w:sz w:val="24"/>
          <w:szCs w:val="24"/>
        </w:rPr>
      </w:pPr>
      <w:r>
        <w:rPr>
          <w:b/>
          <w:bCs/>
          <w:sz w:val="24"/>
          <w:szCs w:val="24"/>
        </w:rPr>
        <w:t>Detailed PDF reports:</w:t>
      </w:r>
    </w:p>
    <w:p w14:paraId="01D6C481" w14:textId="2000886F" w:rsidR="009D189C" w:rsidRDefault="009D189C" w:rsidP="009D189C">
      <w:pPr>
        <w:spacing w:after="0"/>
        <w:rPr>
          <w:sz w:val="24"/>
          <w:szCs w:val="24"/>
        </w:rPr>
      </w:pPr>
      <w:r>
        <w:rPr>
          <w:sz w:val="24"/>
          <w:szCs w:val="24"/>
        </w:rPr>
        <w:t>Please refer to the tab for Salisbury Road for more detailed analysis of traffic data recorded by the SID, which is presented in PDF report format. Guidance Notes to each section of the PDF reports are provided below this summary.</w:t>
      </w:r>
    </w:p>
    <w:p w14:paraId="273D372C" w14:textId="77777777" w:rsidR="009D189C" w:rsidRPr="00D36D64" w:rsidRDefault="009D189C" w:rsidP="009D189C">
      <w:pPr>
        <w:spacing w:after="0"/>
        <w:rPr>
          <w:color w:val="FF0000"/>
          <w:sz w:val="24"/>
          <w:szCs w:val="24"/>
        </w:rPr>
      </w:pPr>
      <w:r>
        <w:rPr>
          <w:color w:val="FF0000"/>
          <w:sz w:val="24"/>
          <w:szCs w:val="24"/>
        </w:rPr>
        <w:t>Note: Our SID does not have GPS and therefore its reports are location agnostic. References in reports to Incoming and Outgoing traffic refer to traffic coming towards the device (Incoming) and traffic going past the device in the opposite direction (Outgoing).</w:t>
      </w:r>
    </w:p>
    <w:p w14:paraId="79BF3817" w14:textId="77777777" w:rsidR="009D189C" w:rsidRDefault="009D189C">
      <w:pPr>
        <w:rPr>
          <w:b/>
          <w:bCs/>
          <w:sz w:val="24"/>
          <w:szCs w:val="24"/>
        </w:rPr>
      </w:pPr>
      <w:r>
        <w:rPr>
          <w:b/>
          <w:bCs/>
          <w:sz w:val="24"/>
          <w:szCs w:val="24"/>
        </w:rPr>
        <w:br w:type="page"/>
      </w:r>
    </w:p>
    <w:p w14:paraId="04701256" w14:textId="498B22B4" w:rsidR="00AA3E20" w:rsidRPr="00AA3E20" w:rsidRDefault="00AA3E20" w:rsidP="00354DA1">
      <w:pPr>
        <w:spacing w:after="0"/>
        <w:rPr>
          <w:b/>
          <w:bCs/>
          <w:sz w:val="24"/>
          <w:szCs w:val="24"/>
        </w:rPr>
      </w:pPr>
      <w:r w:rsidRPr="00AA3E20">
        <w:rPr>
          <w:b/>
          <w:bCs/>
          <w:sz w:val="24"/>
          <w:szCs w:val="24"/>
        </w:rPr>
        <w:lastRenderedPageBreak/>
        <w:t>Coombe Bissett Community Speed Watch</w:t>
      </w:r>
      <w:r>
        <w:rPr>
          <w:b/>
          <w:bCs/>
          <w:sz w:val="24"/>
          <w:szCs w:val="24"/>
        </w:rPr>
        <w:t xml:space="preserve"> (CSW)</w:t>
      </w:r>
    </w:p>
    <w:p w14:paraId="6E6D9D06" w14:textId="77777777" w:rsidR="006D284F" w:rsidRDefault="006D284F" w:rsidP="00354DA1">
      <w:pPr>
        <w:spacing w:after="0"/>
        <w:rPr>
          <w:rFonts w:cs="Arial"/>
          <w:color w:val="000000"/>
          <w:sz w:val="24"/>
          <w:szCs w:val="24"/>
          <w:shd w:val="clear" w:color="auto" w:fill="FFFFFF"/>
        </w:rPr>
      </w:pPr>
    </w:p>
    <w:p w14:paraId="3F16138C" w14:textId="5084FE64" w:rsidR="006D284F" w:rsidRDefault="006D284F" w:rsidP="00354DA1">
      <w:pPr>
        <w:spacing w:after="0"/>
        <w:rPr>
          <w:rFonts w:cs="Arial"/>
          <w:color w:val="000000"/>
          <w:sz w:val="24"/>
          <w:szCs w:val="24"/>
          <w:shd w:val="clear" w:color="auto" w:fill="FFFFFF"/>
        </w:rPr>
      </w:pPr>
      <w:r>
        <w:rPr>
          <w:rFonts w:cs="Arial"/>
          <w:color w:val="000000"/>
          <w:sz w:val="24"/>
          <w:szCs w:val="24"/>
          <w:shd w:val="clear" w:color="auto" w:fill="FFFFFF"/>
        </w:rPr>
        <w:t>A total of 2</w:t>
      </w:r>
      <w:r w:rsidR="001E00B3">
        <w:rPr>
          <w:rFonts w:cs="Arial"/>
          <w:color w:val="000000"/>
          <w:sz w:val="24"/>
          <w:szCs w:val="24"/>
          <w:shd w:val="clear" w:color="auto" w:fill="FFFFFF"/>
        </w:rPr>
        <w:t>5</w:t>
      </w:r>
      <w:r>
        <w:rPr>
          <w:rFonts w:cs="Arial"/>
          <w:color w:val="000000"/>
          <w:sz w:val="24"/>
          <w:szCs w:val="24"/>
          <w:shd w:val="clear" w:color="auto" w:fill="FFFFFF"/>
        </w:rPr>
        <w:t xml:space="preserve"> speedwatch sessions were conducted between </w:t>
      </w:r>
      <w:r w:rsidR="008342CE">
        <w:rPr>
          <w:rFonts w:cs="Arial"/>
          <w:color w:val="000000"/>
          <w:sz w:val="24"/>
          <w:szCs w:val="24"/>
          <w:shd w:val="clear" w:color="auto" w:fill="FFFFFF"/>
        </w:rPr>
        <w:t>27</w:t>
      </w:r>
      <w:r w:rsidR="008342CE" w:rsidRPr="008342CE">
        <w:rPr>
          <w:rFonts w:cs="Arial"/>
          <w:color w:val="000000"/>
          <w:sz w:val="24"/>
          <w:szCs w:val="24"/>
          <w:shd w:val="clear" w:color="auto" w:fill="FFFFFF"/>
          <w:vertAlign w:val="superscript"/>
        </w:rPr>
        <w:t>th</w:t>
      </w:r>
      <w:r w:rsidR="008342CE">
        <w:rPr>
          <w:rFonts w:cs="Arial"/>
          <w:color w:val="000000"/>
          <w:sz w:val="24"/>
          <w:szCs w:val="24"/>
          <w:shd w:val="clear" w:color="auto" w:fill="FFFFFF"/>
        </w:rPr>
        <w:t xml:space="preserve"> </w:t>
      </w:r>
      <w:r>
        <w:rPr>
          <w:rFonts w:cs="Arial"/>
          <w:color w:val="000000"/>
          <w:sz w:val="24"/>
          <w:szCs w:val="24"/>
          <w:shd w:val="clear" w:color="auto" w:fill="FFFFFF"/>
        </w:rPr>
        <w:t xml:space="preserve">Sept </w:t>
      </w:r>
      <w:r w:rsidR="008342CE">
        <w:rPr>
          <w:rFonts w:cs="Arial"/>
          <w:color w:val="000000"/>
          <w:sz w:val="24"/>
          <w:szCs w:val="24"/>
          <w:shd w:val="clear" w:color="auto" w:fill="FFFFFF"/>
        </w:rPr>
        <w:t>and 23</w:t>
      </w:r>
      <w:r w:rsidR="008342CE" w:rsidRPr="008342CE">
        <w:rPr>
          <w:rFonts w:cs="Arial"/>
          <w:color w:val="000000"/>
          <w:sz w:val="24"/>
          <w:szCs w:val="24"/>
          <w:shd w:val="clear" w:color="auto" w:fill="FFFFFF"/>
          <w:vertAlign w:val="superscript"/>
        </w:rPr>
        <w:t>rd</w:t>
      </w:r>
      <w:r w:rsidR="008342CE">
        <w:rPr>
          <w:rFonts w:cs="Arial"/>
          <w:color w:val="000000"/>
          <w:sz w:val="24"/>
          <w:szCs w:val="24"/>
          <w:shd w:val="clear" w:color="auto" w:fill="FFFFFF"/>
        </w:rPr>
        <w:t xml:space="preserve"> November </w:t>
      </w:r>
      <w:r>
        <w:rPr>
          <w:rFonts w:cs="Arial"/>
          <w:color w:val="000000"/>
          <w:sz w:val="24"/>
          <w:szCs w:val="24"/>
          <w:shd w:val="clear" w:color="auto" w:fill="FFFFFF"/>
        </w:rPr>
        <w:t>2022</w:t>
      </w:r>
      <w:r w:rsidR="008342CE">
        <w:rPr>
          <w:rFonts w:cs="Arial"/>
          <w:color w:val="000000"/>
          <w:sz w:val="24"/>
          <w:szCs w:val="24"/>
          <w:shd w:val="clear" w:color="auto" w:fill="FFFFFF"/>
        </w:rPr>
        <w:t>.</w:t>
      </w:r>
      <w:r w:rsidR="004F03F1">
        <w:rPr>
          <w:rFonts w:cs="Arial"/>
          <w:color w:val="000000"/>
          <w:sz w:val="24"/>
          <w:szCs w:val="24"/>
          <w:shd w:val="clear" w:color="auto" w:fill="FFFFFF"/>
        </w:rPr>
        <w:t xml:space="preserve"> </w:t>
      </w:r>
    </w:p>
    <w:p w14:paraId="1CC9594D" w14:textId="77777777" w:rsidR="004F03F1" w:rsidRDefault="004F03F1" w:rsidP="00354DA1">
      <w:pPr>
        <w:spacing w:after="0"/>
        <w:rPr>
          <w:rFonts w:cs="Arial"/>
          <w:color w:val="000000"/>
          <w:sz w:val="24"/>
          <w:szCs w:val="24"/>
          <w:shd w:val="clear" w:color="auto" w:fill="FFFFFF"/>
        </w:rPr>
      </w:pPr>
    </w:p>
    <w:tbl>
      <w:tblPr>
        <w:tblW w:w="6211" w:type="dxa"/>
        <w:tblLook w:val="04A0" w:firstRow="1" w:lastRow="0" w:firstColumn="1" w:lastColumn="0" w:noHBand="0" w:noVBand="1"/>
      </w:tblPr>
      <w:tblGrid>
        <w:gridCol w:w="1843"/>
        <w:gridCol w:w="905"/>
        <w:gridCol w:w="1540"/>
        <w:gridCol w:w="1131"/>
        <w:gridCol w:w="960"/>
      </w:tblGrid>
      <w:tr w:rsidR="008342CE" w:rsidRPr="008342CE" w14:paraId="7AEEA9D8" w14:textId="77777777" w:rsidTr="008342CE">
        <w:trPr>
          <w:trHeight w:val="315"/>
        </w:trPr>
        <w:tc>
          <w:tcPr>
            <w:tcW w:w="1843" w:type="dxa"/>
            <w:tcBorders>
              <w:top w:val="nil"/>
              <w:left w:val="nil"/>
              <w:bottom w:val="nil"/>
              <w:right w:val="nil"/>
            </w:tcBorders>
            <w:shd w:val="clear" w:color="auto" w:fill="auto"/>
            <w:noWrap/>
            <w:vAlign w:val="center"/>
            <w:hideMark/>
          </w:tcPr>
          <w:p w14:paraId="17890876" w14:textId="77777777" w:rsidR="008342CE" w:rsidRPr="008342CE" w:rsidRDefault="008342CE" w:rsidP="008342CE">
            <w:pPr>
              <w:spacing w:after="0" w:line="240" w:lineRule="auto"/>
              <w:rPr>
                <w:rFonts w:ascii="Calibri" w:eastAsia="Times New Roman" w:hAnsi="Calibri" w:cs="Times New Roman"/>
                <w:b/>
                <w:bCs/>
                <w:color w:val="000000"/>
                <w:sz w:val="24"/>
                <w:szCs w:val="24"/>
                <w:lang w:eastAsia="en-GB"/>
              </w:rPr>
            </w:pPr>
            <w:r w:rsidRPr="008342CE">
              <w:rPr>
                <w:rFonts w:ascii="Calibri" w:eastAsia="Times New Roman" w:hAnsi="Calibri" w:cs="Times New Roman"/>
                <w:b/>
                <w:bCs/>
                <w:color w:val="000000"/>
                <w:sz w:val="24"/>
                <w:szCs w:val="24"/>
                <w:lang w:eastAsia="en-GB"/>
              </w:rPr>
              <w:t>Location</w:t>
            </w:r>
          </w:p>
        </w:tc>
        <w:tc>
          <w:tcPr>
            <w:tcW w:w="737" w:type="dxa"/>
            <w:tcBorders>
              <w:top w:val="nil"/>
              <w:left w:val="nil"/>
              <w:bottom w:val="nil"/>
              <w:right w:val="nil"/>
            </w:tcBorders>
            <w:shd w:val="clear" w:color="auto" w:fill="auto"/>
            <w:noWrap/>
            <w:vAlign w:val="center"/>
            <w:hideMark/>
          </w:tcPr>
          <w:p w14:paraId="7F164FE2" w14:textId="77777777" w:rsidR="008342CE" w:rsidRPr="008342CE" w:rsidRDefault="008342CE" w:rsidP="008342CE">
            <w:pPr>
              <w:spacing w:after="0" w:line="240" w:lineRule="auto"/>
              <w:jc w:val="center"/>
              <w:rPr>
                <w:rFonts w:ascii="Calibri" w:eastAsia="Times New Roman" w:hAnsi="Calibri" w:cs="Times New Roman"/>
                <w:b/>
                <w:bCs/>
                <w:color w:val="000000"/>
                <w:sz w:val="24"/>
                <w:szCs w:val="24"/>
                <w:lang w:eastAsia="en-GB"/>
              </w:rPr>
            </w:pPr>
            <w:r w:rsidRPr="008342CE">
              <w:rPr>
                <w:rFonts w:ascii="Calibri" w:eastAsia="Times New Roman" w:hAnsi="Calibri" w:cs="Times New Roman"/>
                <w:b/>
                <w:bCs/>
                <w:color w:val="000000"/>
                <w:sz w:val="24"/>
                <w:szCs w:val="24"/>
                <w:lang w:eastAsia="en-GB"/>
              </w:rPr>
              <w:t>Checks</w:t>
            </w:r>
          </w:p>
        </w:tc>
        <w:tc>
          <w:tcPr>
            <w:tcW w:w="1540" w:type="dxa"/>
            <w:tcBorders>
              <w:top w:val="nil"/>
              <w:left w:val="nil"/>
              <w:bottom w:val="nil"/>
              <w:right w:val="nil"/>
            </w:tcBorders>
            <w:shd w:val="clear" w:color="auto" w:fill="auto"/>
            <w:noWrap/>
            <w:vAlign w:val="center"/>
            <w:hideMark/>
          </w:tcPr>
          <w:p w14:paraId="16039A13" w14:textId="77777777" w:rsidR="008342CE" w:rsidRPr="008342CE" w:rsidRDefault="008342CE" w:rsidP="008342CE">
            <w:pPr>
              <w:spacing w:after="0" w:line="240" w:lineRule="auto"/>
              <w:jc w:val="center"/>
              <w:rPr>
                <w:rFonts w:ascii="Calibri" w:eastAsia="Times New Roman" w:hAnsi="Calibri" w:cs="Times New Roman"/>
                <w:b/>
                <w:bCs/>
                <w:color w:val="000000"/>
                <w:sz w:val="24"/>
                <w:szCs w:val="24"/>
                <w:lang w:eastAsia="en-GB"/>
              </w:rPr>
            </w:pPr>
            <w:r w:rsidRPr="008342CE">
              <w:rPr>
                <w:rFonts w:ascii="Calibri" w:eastAsia="Times New Roman" w:hAnsi="Calibri" w:cs="Times New Roman"/>
                <w:b/>
                <w:bCs/>
                <w:color w:val="000000"/>
                <w:sz w:val="24"/>
                <w:szCs w:val="24"/>
                <w:lang w:eastAsia="en-GB"/>
              </w:rPr>
              <w:t>Vehicles</w:t>
            </w:r>
          </w:p>
        </w:tc>
        <w:tc>
          <w:tcPr>
            <w:tcW w:w="1131" w:type="dxa"/>
            <w:tcBorders>
              <w:top w:val="nil"/>
              <w:left w:val="nil"/>
              <w:bottom w:val="nil"/>
              <w:right w:val="nil"/>
            </w:tcBorders>
            <w:shd w:val="clear" w:color="auto" w:fill="auto"/>
            <w:noWrap/>
            <w:vAlign w:val="center"/>
            <w:hideMark/>
          </w:tcPr>
          <w:p w14:paraId="233A7FE1" w14:textId="77777777" w:rsidR="008342CE" w:rsidRPr="008342CE" w:rsidRDefault="008342CE" w:rsidP="008342CE">
            <w:pPr>
              <w:spacing w:after="0" w:line="240" w:lineRule="auto"/>
              <w:jc w:val="center"/>
              <w:rPr>
                <w:rFonts w:ascii="Calibri" w:eastAsia="Times New Roman" w:hAnsi="Calibri" w:cs="Times New Roman"/>
                <w:b/>
                <w:bCs/>
                <w:color w:val="000000"/>
                <w:sz w:val="24"/>
                <w:szCs w:val="24"/>
                <w:lang w:eastAsia="en-GB"/>
              </w:rPr>
            </w:pPr>
            <w:r w:rsidRPr="008342CE">
              <w:rPr>
                <w:rFonts w:ascii="Calibri" w:eastAsia="Times New Roman" w:hAnsi="Calibri" w:cs="Times New Roman"/>
                <w:b/>
                <w:bCs/>
                <w:color w:val="000000"/>
                <w:sz w:val="24"/>
                <w:szCs w:val="24"/>
                <w:lang w:eastAsia="en-GB"/>
              </w:rPr>
              <w:t>Speeders</w:t>
            </w:r>
          </w:p>
        </w:tc>
        <w:tc>
          <w:tcPr>
            <w:tcW w:w="960" w:type="dxa"/>
            <w:tcBorders>
              <w:top w:val="nil"/>
              <w:left w:val="nil"/>
              <w:bottom w:val="nil"/>
              <w:right w:val="nil"/>
            </w:tcBorders>
            <w:shd w:val="clear" w:color="auto" w:fill="auto"/>
            <w:noWrap/>
            <w:vAlign w:val="center"/>
            <w:hideMark/>
          </w:tcPr>
          <w:p w14:paraId="16489E54" w14:textId="77777777" w:rsidR="008342CE" w:rsidRPr="008342CE" w:rsidRDefault="008342CE" w:rsidP="008342CE">
            <w:pPr>
              <w:spacing w:after="0" w:line="240" w:lineRule="auto"/>
              <w:ind w:firstLineChars="100" w:firstLine="241"/>
              <w:jc w:val="center"/>
              <w:rPr>
                <w:rFonts w:ascii="Calibri" w:eastAsia="Times New Roman" w:hAnsi="Calibri" w:cs="Times New Roman"/>
                <w:b/>
                <w:bCs/>
                <w:color w:val="000000"/>
                <w:sz w:val="24"/>
                <w:szCs w:val="24"/>
                <w:lang w:eastAsia="en-GB"/>
              </w:rPr>
            </w:pPr>
            <w:r w:rsidRPr="008342CE">
              <w:rPr>
                <w:rFonts w:ascii="Calibri" w:eastAsia="Times New Roman" w:hAnsi="Calibri" w:cs="Times New Roman"/>
                <w:b/>
                <w:bCs/>
                <w:color w:val="000000"/>
                <w:sz w:val="24"/>
                <w:szCs w:val="24"/>
                <w:lang w:eastAsia="en-GB"/>
              </w:rPr>
              <w:t>%</w:t>
            </w:r>
          </w:p>
        </w:tc>
      </w:tr>
      <w:tr w:rsidR="008342CE" w:rsidRPr="008342CE" w14:paraId="06710B63" w14:textId="77777777" w:rsidTr="008342CE">
        <w:trPr>
          <w:trHeight w:val="315"/>
        </w:trPr>
        <w:tc>
          <w:tcPr>
            <w:tcW w:w="1843" w:type="dxa"/>
            <w:tcBorders>
              <w:top w:val="nil"/>
              <w:left w:val="nil"/>
              <w:bottom w:val="nil"/>
              <w:right w:val="nil"/>
            </w:tcBorders>
            <w:shd w:val="clear" w:color="auto" w:fill="auto"/>
            <w:noWrap/>
            <w:vAlign w:val="center"/>
            <w:hideMark/>
          </w:tcPr>
          <w:p w14:paraId="30F6BF8D" w14:textId="77777777" w:rsidR="008342CE" w:rsidRPr="008342CE" w:rsidRDefault="008342CE" w:rsidP="008342CE">
            <w:pPr>
              <w:spacing w:after="0" w:line="240" w:lineRule="auto"/>
              <w:rPr>
                <w:rFonts w:ascii="Calibri" w:eastAsia="Times New Roman" w:hAnsi="Calibri" w:cs="Times New Roman"/>
                <w:color w:val="000000"/>
                <w:sz w:val="24"/>
                <w:szCs w:val="24"/>
                <w:lang w:eastAsia="en-GB"/>
              </w:rPr>
            </w:pPr>
            <w:r w:rsidRPr="008342CE">
              <w:rPr>
                <w:rFonts w:ascii="Calibri" w:eastAsia="Times New Roman" w:hAnsi="Calibri" w:cs="Times New Roman"/>
                <w:color w:val="000000"/>
                <w:sz w:val="24"/>
                <w:szCs w:val="24"/>
                <w:lang w:eastAsia="en-GB"/>
              </w:rPr>
              <w:t xml:space="preserve">Deegan House </w:t>
            </w:r>
          </w:p>
        </w:tc>
        <w:tc>
          <w:tcPr>
            <w:tcW w:w="737" w:type="dxa"/>
            <w:tcBorders>
              <w:top w:val="nil"/>
              <w:left w:val="nil"/>
              <w:bottom w:val="nil"/>
              <w:right w:val="nil"/>
            </w:tcBorders>
            <w:shd w:val="clear" w:color="auto" w:fill="auto"/>
            <w:noWrap/>
            <w:vAlign w:val="center"/>
            <w:hideMark/>
          </w:tcPr>
          <w:p w14:paraId="051F5646" w14:textId="77777777" w:rsidR="008342CE" w:rsidRPr="008342CE" w:rsidRDefault="008342CE" w:rsidP="008342CE">
            <w:pPr>
              <w:spacing w:after="0" w:line="240" w:lineRule="auto"/>
              <w:jc w:val="right"/>
              <w:rPr>
                <w:rFonts w:ascii="Calibri" w:eastAsia="Times New Roman" w:hAnsi="Calibri" w:cs="Times New Roman"/>
                <w:color w:val="000000"/>
                <w:sz w:val="24"/>
                <w:szCs w:val="24"/>
                <w:lang w:eastAsia="en-GB"/>
              </w:rPr>
            </w:pPr>
            <w:r w:rsidRPr="008342CE">
              <w:rPr>
                <w:rFonts w:ascii="Calibri" w:eastAsia="Times New Roman" w:hAnsi="Calibri" w:cs="Times New Roman"/>
                <w:color w:val="000000"/>
                <w:sz w:val="24"/>
                <w:szCs w:val="24"/>
                <w:lang w:eastAsia="en-GB"/>
              </w:rPr>
              <w:t>8</w:t>
            </w:r>
          </w:p>
        </w:tc>
        <w:tc>
          <w:tcPr>
            <w:tcW w:w="1540" w:type="dxa"/>
            <w:tcBorders>
              <w:top w:val="nil"/>
              <w:left w:val="nil"/>
              <w:bottom w:val="nil"/>
              <w:right w:val="nil"/>
            </w:tcBorders>
            <w:shd w:val="clear" w:color="auto" w:fill="auto"/>
            <w:noWrap/>
            <w:vAlign w:val="center"/>
            <w:hideMark/>
          </w:tcPr>
          <w:p w14:paraId="1E3D6AF0" w14:textId="77777777" w:rsidR="008342CE" w:rsidRPr="008342CE" w:rsidRDefault="008342CE" w:rsidP="008342CE">
            <w:pPr>
              <w:spacing w:after="0" w:line="240" w:lineRule="auto"/>
              <w:jc w:val="right"/>
              <w:rPr>
                <w:rFonts w:ascii="Calibri" w:eastAsia="Times New Roman" w:hAnsi="Calibri" w:cs="Times New Roman"/>
                <w:color w:val="000000"/>
                <w:sz w:val="24"/>
                <w:szCs w:val="24"/>
                <w:lang w:eastAsia="en-GB"/>
              </w:rPr>
            </w:pPr>
            <w:r w:rsidRPr="008342CE">
              <w:rPr>
                <w:rFonts w:ascii="Calibri" w:eastAsia="Times New Roman" w:hAnsi="Calibri" w:cs="Times New Roman"/>
                <w:color w:val="000000"/>
                <w:sz w:val="24"/>
                <w:szCs w:val="24"/>
                <w:lang w:eastAsia="en-GB"/>
              </w:rPr>
              <w:t>5,917</w:t>
            </w:r>
          </w:p>
        </w:tc>
        <w:tc>
          <w:tcPr>
            <w:tcW w:w="1131" w:type="dxa"/>
            <w:tcBorders>
              <w:top w:val="nil"/>
              <w:left w:val="nil"/>
              <w:bottom w:val="nil"/>
              <w:right w:val="nil"/>
            </w:tcBorders>
            <w:shd w:val="clear" w:color="auto" w:fill="auto"/>
            <w:noWrap/>
            <w:vAlign w:val="center"/>
            <w:hideMark/>
          </w:tcPr>
          <w:p w14:paraId="353C32CF" w14:textId="77777777" w:rsidR="008342CE" w:rsidRPr="008342CE" w:rsidRDefault="008342CE" w:rsidP="008342CE">
            <w:pPr>
              <w:spacing w:after="0" w:line="240" w:lineRule="auto"/>
              <w:jc w:val="right"/>
              <w:rPr>
                <w:rFonts w:ascii="Calibri" w:eastAsia="Times New Roman" w:hAnsi="Calibri" w:cs="Times New Roman"/>
                <w:color w:val="000000"/>
                <w:sz w:val="24"/>
                <w:szCs w:val="24"/>
                <w:lang w:eastAsia="en-GB"/>
              </w:rPr>
            </w:pPr>
            <w:r w:rsidRPr="008342CE">
              <w:rPr>
                <w:rFonts w:ascii="Calibri" w:eastAsia="Times New Roman" w:hAnsi="Calibri" w:cs="Times New Roman"/>
                <w:color w:val="000000"/>
                <w:sz w:val="24"/>
                <w:szCs w:val="24"/>
                <w:lang w:eastAsia="en-GB"/>
              </w:rPr>
              <w:t>126</w:t>
            </w:r>
          </w:p>
        </w:tc>
        <w:tc>
          <w:tcPr>
            <w:tcW w:w="960" w:type="dxa"/>
            <w:tcBorders>
              <w:top w:val="nil"/>
              <w:left w:val="nil"/>
              <w:bottom w:val="nil"/>
              <w:right w:val="nil"/>
            </w:tcBorders>
            <w:shd w:val="clear" w:color="auto" w:fill="auto"/>
            <w:noWrap/>
            <w:vAlign w:val="center"/>
            <w:hideMark/>
          </w:tcPr>
          <w:p w14:paraId="6175FCD3" w14:textId="77777777" w:rsidR="008342CE" w:rsidRPr="008342CE" w:rsidRDefault="008342CE" w:rsidP="008342CE">
            <w:pPr>
              <w:spacing w:after="0" w:line="240" w:lineRule="auto"/>
              <w:jc w:val="right"/>
              <w:rPr>
                <w:rFonts w:ascii="Calibri" w:eastAsia="Times New Roman" w:hAnsi="Calibri" w:cs="Times New Roman"/>
                <w:color w:val="000000"/>
                <w:sz w:val="24"/>
                <w:szCs w:val="24"/>
                <w:lang w:eastAsia="en-GB"/>
              </w:rPr>
            </w:pPr>
            <w:r w:rsidRPr="008342CE">
              <w:rPr>
                <w:rFonts w:ascii="Calibri" w:eastAsia="Times New Roman" w:hAnsi="Calibri" w:cs="Times New Roman"/>
                <w:color w:val="000000"/>
                <w:sz w:val="24"/>
                <w:szCs w:val="24"/>
                <w:lang w:eastAsia="en-GB"/>
              </w:rPr>
              <w:t>2.1%</w:t>
            </w:r>
          </w:p>
        </w:tc>
      </w:tr>
      <w:tr w:rsidR="008342CE" w:rsidRPr="008342CE" w14:paraId="196DE6C3" w14:textId="77777777" w:rsidTr="008342CE">
        <w:trPr>
          <w:trHeight w:val="315"/>
        </w:trPr>
        <w:tc>
          <w:tcPr>
            <w:tcW w:w="1843" w:type="dxa"/>
            <w:tcBorders>
              <w:top w:val="nil"/>
              <w:left w:val="nil"/>
              <w:bottom w:val="nil"/>
              <w:right w:val="nil"/>
            </w:tcBorders>
            <w:shd w:val="clear" w:color="auto" w:fill="auto"/>
            <w:noWrap/>
            <w:vAlign w:val="center"/>
            <w:hideMark/>
          </w:tcPr>
          <w:p w14:paraId="39CE9B8C" w14:textId="77777777" w:rsidR="008342CE" w:rsidRPr="008342CE" w:rsidRDefault="008342CE" w:rsidP="008342CE">
            <w:pPr>
              <w:spacing w:after="0" w:line="240" w:lineRule="auto"/>
              <w:rPr>
                <w:rFonts w:ascii="Calibri" w:eastAsia="Times New Roman" w:hAnsi="Calibri" w:cs="Times New Roman"/>
                <w:color w:val="000000"/>
                <w:sz w:val="24"/>
                <w:szCs w:val="24"/>
                <w:lang w:eastAsia="en-GB"/>
              </w:rPr>
            </w:pPr>
            <w:r w:rsidRPr="008342CE">
              <w:rPr>
                <w:rFonts w:ascii="Calibri" w:eastAsia="Times New Roman" w:hAnsi="Calibri" w:cs="Times New Roman"/>
                <w:color w:val="000000"/>
                <w:sz w:val="24"/>
                <w:szCs w:val="24"/>
                <w:lang w:eastAsia="en-GB"/>
              </w:rPr>
              <w:t>Hunter’s Lodge</w:t>
            </w:r>
          </w:p>
        </w:tc>
        <w:tc>
          <w:tcPr>
            <w:tcW w:w="737" w:type="dxa"/>
            <w:tcBorders>
              <w:top w:val="nil"/>
              <w:left w:val="nil"/>
              <w:bottom w:val="nil"/>
              <w:right w:val="nil"/>
            </w:tcBorders>
            <w:shd w:val="clear" w:color="auto" w:fill="auto"/>
            <w:noWrap/>
            <w:vAlign w:val="center"/>
            <w:hideMark/>
          </w:tcPr>
          <w:p w14:paraId="463227BF" w14:textId="77777777" w:rsidR="008342CE" w:rsidRPr="008342CE" w:rsidRDefault="008342CE" w:rsidP="008342CE">
            <w:pPr>
              <w:spacing w:after="0" w:line="240" w:lineRule="auto"/>
              <w:jc w:val="right"/>
              <w:rPr>
                <w:rFonts w:ascii="Calibri" w:eastAsia="Times New Roman" w:hAnsi="Calibri" w:cs="Times New Roman"/>
                <w:color w:val="000000"/>
                <w:sz w:val="24"/>
                <w:szCs w:val="24"/>
                <w:lang w:eastAsia="en-GB"/>
              </w:rPr>
            </w:pPr>
            <w:r w:rsidRPr="008342CE">
              <w:rPr>
                <w:rFonts w:ascii="Calibri" w:eastAsia="Times New Roman" w:hAnsi="Calibri" w:cs="Times New Roman"/>
                <w:color w:val="000000"/>
                <w:sz w:val="24"/>
                <w:szCs w:val="24"/>
                <w:lang w:eastAsia="en-GB"/>
              </w:rPr>
              <w:t>0</w:t>
            </w:r>
          </w:p>
        </w:tc>
        <w:tc>
          <w:tcPr>
            <w:tcW w:w="1540" w:type="dxa"/>
            <w:tcBorders>
              <w:top w:val="nil"/>
              <w:left w:val="nil"/>
              <w:bottom w:val="nil"/>
              <w:right w:val="nil"/>
            </w:tcBorders>
            <w:shd w:val="clear" w:color="auto" w:fill="auto"/>
            <w:noWrap/>
            <w:vAlign w:val="center"/>
            <w:hideMark/>
          </w:tcPr>
          <w:p w14:paraId="0D2B94B8" w14:textId="77777777" w:rsidR="008342CE" w:rsidRPr="008342CE" w:rsidRDefault="008342CE" w:rsidP="008342CE">
            <w:pPr>
              <w:spacing w:after="0" w:line="240" w:lineRule="auto"/>
              <w:jc w:val="right"/>
              <w:rPr>
                <w:rFonts w:ascii="Calibri" w:eastAsia="Times New Roman" w:hAnsi="Calibri" w:cs="Times New Roman"/>
                <w:color w:val="000000"/>
                <w:sz w:val="24"/>
                <w:szCs w:val="24"/>
                <w:lang w:eastAsia="en-GB"/>
              </w:rPr>
            </w:pPr>
          </w:p>
        </w:tc>
        <w:tc>
          <w:tcPr>
            <w:tcW w:w="1131" w:type="dxa"/>
            <w:tcBorders>
              <w:top w:val="nil"/>
              <w:left w:val="nil"/>
              <w:bottom w:val="nil"/>
              <w:right w:val="nil"/>
            </w:tcBorders>
            <w:shd w:val="clear" w:color="auto" w:fill="auto"/>
            <w:noWrap/>
            <w:vAlign w:val="center"/>
            <w:hideMark/>
          </w:tcPr>
          <w:p w14:paraId="5BF51183" w14:textId="77777777" w:rsidR="008342CE" w:rsidRPr="008342CE" w:rsidRDefault="008342CE" w:rsidP="008342C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center"/>
            <w:hideMark/>
          </w:tcPr>
          <w:p w14:paraId="63ADB10B" w14:textId="77777777" w:rsidR="008342CE" w:rsidRPr="008342CE" w:rsidRDefault="008342CE" w:rsidP="008342CE">
            <w:pPr>
              <w:spacing w:after="0" w:line="240" w:lineRule="auto"/>
              <w:rPr>
                <w:rFonts w:ascii="Times New Roman" w:eastAsia="Times New Roman" w:hAnsi="Times New Roman" w:cs="Times New Roman"/>
                <w:sz w:val="20"/>
                <w:szCs w:val="20"/>
                <w:lang w:eastAsia="en-GB"/>
              </w:rPr>
            </w:pPr>
          </w:p>
        </w:tc>
      </w:tr>
      <w:tr w:rsidR="008342CE" w:rsidRPr="008342CE" w14:paraId="2B367E75" w14:textId="77777777" w:rsidTr="008342CE">
        <w:trPr>
          <w:trHeight w:val="315"/>
        </w:trPr>
        <w:tc>
          <w:tcPr>
            <w:tcW w:w="1843" w:type="dxa"/>
            <w:tcBorders>
              <w:top w:val="nil"/>
              <w:left w:val="nil"/>
              <w:bottom w:val="nil"/>
              <w:right w:val="nil"/>
            </w:tcBorders>
            <w:shd w:val="clear" w:color="auto" w:fill="auto"/>
            <w:noWrap/>
            <w:vAlign w:val="center"/>
            <w:hideMark/>
          </w:tcPr>
          <w:p w14:paraId="283A92AB" w14:textId="77777777" w:rsidR="008342CE" w:rsidRPr="008342CE" w:rsidRDefault="008342CE" w:rsidP="008342CE">
            <w:pPr>
              <w:spacing w:after="0" w:line="240" w:lineRule="auto"/>
              <w:rPr>
                <w:rFonts w:ascii="Calibri" w:eastAsia="Times New Roman" w:hAnsi="Calibri" w:cs="Times New Roman"/>
                <w:color w:val="000000"/>
                <w:sz w:val="24"/>
                <w:szCs w:val="24"/>
                <w:lang w:eastAsia="en-GB"/>
              </w:rPr>
            </w:pPr>
            <w:r w:rsidRPr="008342CE">
              <w:rPr>
                <w:rFonts w:ascii="Calibri" w:eastAsia="Times New Roman" w:hAnsi="Calibri" w:cs="Times New Roman"/>
                <w:color w:val="000000"/>
                <w:sz w:val="24"/>
                <w:szCs w:val="24"/>
                <w:lang w:eastAsia="en-GB"/>
              </w:rPr>
              <w:t>Water Lane</w:t>
            </w:r>
          </w:p>
        </w:tc>
        <w:tc>
          <w:tcPr>
            <w:tcW w:w="737" w:type="dxa"/>
            <w:tcBorders>
              <w:top w:val="nil"/>
              <w:left w:val="nil"/>
              <w:bottom w:val="nil"/>
              <w:right w:val="nil"/>
            </w:tcBorders>
            <w:shd w:val="clear" w:color="auto" w:fill="auto"/>
            <w:noWrap/>
            <w:vAlign w:val="center"/>
            <w:hideMark/>
          </w:tcPr>
          <w:p w14:paraId="6A197D11" w14:textId="77777777" w:rsidR="008342CE" w:rsidRPr="008342CE" w:rsidRDefault="008342CE" w:rsidP="008342CE">
            <w:pPr>
              <w:spacing w:after="0" w:line="240" w:lineRule="auto"/>
              <w:jc w:val="right"/>
              <w:rPr>
                <w:rFonts w:ascii="Calibri" w:eastAsia="Times New Roman" w:hAnsi="Calibri" w:cs="Times New Roman"/>
                <w:color w:val="000000"/>
                <w:sz w:val="24"/>
                <w:szCs w:val="24"/>
                <w:lang w:eastAsia="en-GB"/>
              </w:rPr>
            </w:pPr>
            <w:r w:rsidRPr="008342CE">
              <w:rPr>
                <w:rFonts w:ascii="Calibri" w:eastAsia="Times New Roman" w:hAnsi="Calibri" w:cs="Times New Roman"/>
                <w:color w:val="000000"/>
                <w:sz w:val="24"/>
                <w:szCs w:val="24"/>
                <w:lang w:eastAsia="en-GB"/>
              </w:rPr>
              <w:t>1</w:t>
            </w:r>
          </w:p>
        </w:tc>
        <w:tc>
          <w:tcPr>
            <w:tcW w:w="1540" w:type="dxa"/>
            <w:tcBorders>
              <w:top w:val="nil"/>
              <w:left w:val="nil"/>
              <w:bottom w:val="nil"/>
              <w:right w:val="nil"/>
            </w:tcBorders>
            <w:shd w:val="clear" w:color="auto" w:fill="auto"/>
            <w:noWrap/>
            <w:vAlign w:val="center"/>
            <w:hideMark/>
          </w:tcPr>
          <w:p w14:paraId="6EDFD1EF" w14:textId="77777777" w:rsidR="008342CE" w:rsidRPr="008342CE" w:rsidRDefault="008342CE" w:rsidP="008342CE">
            <w:pPr>
              <w:spacing w:after="0" w:line="240" w:lineRule="auto"/>
              <w:jc w:val="right"/>
              <w:rPr>
                <w:rFonts w:ascii="Calibri" w:eastAsia="Times New Roman" w:hAnsi="Calibri" w:cs="Times New Roman"/>
                <w:color w:val="000000"/>
                <w:sz w:val="24"/>
                <w:szCs w:val="24"/>
                <w:lang w:eastAsia="en-GB"/>
              </w:rPr>
            </w:pPr>
            <w:r w:rsidRPr="008342CE">
              <w:rPr>
                <w:rFonts w:ascii="Calibri" w:eastAsia="Times New Roman" w:hAnsi="Calibri" w:cs="Times New Roman"/>
                <w:color w:val="000000"/>
                <w:sz w:val="24"/>
                <w:szCs w:val="24"/>
                <w:lang w:eastAsia="en-GB"/>
              </w:rPr>
              <w:t>170</w:t>
            </w:r>
          </w:p>
        </w:tc>
        <w:tc>
          <w:tcPr>
            <w:tcW w:w="1131" w:type="dxa"/>
            <w:tcBorders>
              <w:top w:val="nil"/>
              <w:left w:val="nil"/>
              <w:bottom w:val="nil"/>
              <w:right w:val="nil"/>
            </w:tcBorders>
            <w:shd w:val="clear" w:color="auto" w:fill="auto"/>
            <w:noWrap/>
            <w:vAlign w:val="center"/>
            <w:hideMark/>
          </w:tcPr>
          <w:p w14:paraId="1B85B915" w14:textId="77777777" w:rsidR="008342CE" w:rsidRPr="008342CE" w:rsidRDefault="008342CE" w:rsidP="008342CE">
            <w:pPr>
              <w:spacing w:after="0" w:line="240" w:lineRule="auto"/>
              <w:jc w:val="right"/>
              <w:rPr>
                <w:rFonts w:ascii="Calibri" w:eastAsia="Times New Roman" w:hAnsi="Calibri" w:cs="Times New Roman"/>
                <w:color w:val="000000"/>
                <w:sz w:val="24"/>
                <w:szCs w:val="24"/>
                <w:lang w:eastAsia="en-GB"/>
              </w:rPr>
            </w:pPr>
            <w:r w:rsidRPr="008342CE">
              <w:rPr>
                <w:rFonts w:ascii="Calibri" w:eastAsia="Times New Roman" w:hAnsi="Calibri" w:cs="Times New Roman"/>
                <w:color w:val="000000"/>
                <w:sz w:val="24"/>
                <w:szCs w:val="24"/>
                <w:lang w:eastAsia="en-GB"/>
              </w:rPr>
              <w:t>2</w:t>
            </w:r>
          </w:p>
        </w:tc>
        <w:tc>
          <w:tcPr>
            <w:tcW w:w="960" w:type="dxa"/>
            <w:tcBorders>
              <w:top w:val="nil"/>
              <w:left w:val="nil"/>
              <w:bottom w:val="nil"/>
              <w:right w:val="nil"/>
            </w:tcBorders>
            <w:shd w:val="clear" w:color="auto" w:fill="auto"/>
            <w:noWrap/>
            <w:vAlign w:val="center"/>
            <w:hideMark/>
          </w:tcPr>
          <w:p w14:paraId="741A2CD3" w14:textId="77777777" w:rsidR="008342CE" w:rsidRPr="008342CE" w:rsidRDefault="008342CE" w:rsidP="008342CE">
            <w:pPr>
              <w:spacing w:after="0" w:line="240" w:lineRule="auto"/>
              <w:jc w:val="right"/>
              <w:rPr>
                <w:rFonts w:ascii="Calibri" w:eastAsia="Times New Roman" w:hAnsi="Calibri" w:cs="Times New Roman"/>
                <w:color w:val="000000"/>
                <w:sz w:val="24"/>
                <w:szCs w:val="24"/>
                <w:lang w:eastAsia="en-GB"/>
              </w:rPr>
            </w:pPr>
            <w:r w:rsidRPr="008342CE">
              <w:rPr>
                <w:rFonts w:ascii="Calibri" w:eastAsia="Times New Roman" w:hAnsi="Calibri" w:cs="Times New Roman"/>
                <w:color w:val="000000"/>
                <w:sz w:val="24"/>
                <w:szCs w:val="24"/>
                <w:lang w:eastAsia="en-GB"/>
              </w:rPr>
              <w:t>1.2%</w:t>
            </w:r>
          </w:p>
        </w:tc>
      </w:tr>
      <w:tr w:rsidR="008342CE" w:rsidRPr="008342CE" w14:paraId="02089D19" w14:textId="77777777" w:rsidTr="008342CE">
        <w:trPr>
          <w:trHeight w:val="315"/>
        </w:trPr>
        <w:tc>
          <w:tcPr>
            <w:tcW w:w="1843" w:type="dxa"/>
            <w:tcBorders>
              <w:top w:val="nil"/>
              <w:left w:val="nil"/>
              <w:bottom w:val="nil"/>
              <w:right w:val="nil"/>
            </w:tcBorders>
            <w:shd w:val="clear" w:color="auto" w:fill="auto"/>
            <w:noWrap/>
            <w:vAlign w:val="center"/>
            <w:hideMark/>
          </w:tcPr>
          <w:p w14:paraId="649E263E" w14:textId="77777777" w:rsidR="008342CE" w:rsidRPr="008342CE" w:rsidRDefault="008342CE" w:rsidP="008342CE">
            <w:pPr>
              <w:spacing w:after="0" w:line="240" w:lineRule="auto"/>
              <w:rPr>
                <w:rFonts w:ascii="Calibri" w:eastAsia="Times New Roman" w:hAnsi="Calibri" w:cs="Times New Roman"/>
                <w:color w:val="000000"/>
                <w:sz w:val="24"/>
                <w:szCs w:val="24"/>
                <w:lang w:eastAsia="en-GB"/>
              </w:rPr>
            </w:pPr>
            <w:r w:rsidRPr="008342CE">
              <w:rPr>
                <w:rFonts w:ascii="Calibri" w:eastAsia="Times New Roman" w:hAnsi="Calibri" w:cs="Times New Roman"/>
                <w:color w:val="000000"/>
                <w:sz w:val="24"/>
                <w:szCs w:val="24"/>
                <w:lang w:eastAsia="en-GB"/>
              </w:rPr>
              <w:t xml:space="preserve">Tottens Farm </w:t>
            </w:r>
          </w:p>
        </w:tc>
        <w:tc>
          <w:tcPr>
            <w:tcW w:w="737" w:type="dxa"/>
            <w:tcBorders>
              <w:top w:val="nil"/>
              <w:left w:val="nil"/>
              <w:bottom w:val="nil"/>
              <w:right w:val="nil"/>
            </w:tcBorders>
            <w:shd w:val="clear" w:color="auto" w:fill="auto"/>
            <w:noWrap/>
            <w:vAlign w:val="center"/>
            <w:hideMark/>
          </w:tcPr>
          <w:p w14:paraId="222E0D44" w14:textId="77777777" w:rsidR="008342CE" w:rsidRPr="008342CE" w:rsidRDefault="008342CE" w:rsidP="008342CE">
            <w:pPr>
              <w:spacing w:after="0" w:line="240" w:lineRule="auto"/>
              <w:jc w:val="right"/>
              <w:rPr>
                <w:rFonts w:ascii="Calibri" w:eastAsia="Times New Roman" w:hAnsi="Calibri" w:cs="Times New Roman"/>
                <w:color w:val="000000"/>
                <w:sz w:val="24"/>
                <w:szCs w:val="24"/>
                <w:lang w:eastAsia="en-GB"/>
              </w:rPr>
            </w:pPr>
            <w:r w:rsidRPr="008342CE">
              <w:rPr>
                <w:rFonts w:ascii="Calibri" w:eastAsia="Times New Roman" w:hAnsi="Calibri" w:cs="Times New Roman"/>
                <w:color w:val="000000"/>
                <w:sz w:val="24"/>
                <w:szCs w:val="24"/>
                <w:lang w:eastAsia="en-GB"/>
              </w:rPr>
              <w:t>9</w:t>
            </w:r>
          </w:p>
        </w:tc>
        <w:tc>
          <w:tcPr>
            <w:tcW w:w="1540" w:type="dxa"/>
            <w:tcBorders>
              <w:top w:val="nil"/>
              <w:left w:val="nil"/>
              <w:bottom w:val="nil"/>
              <w:right w:val="nil"/>
            </w:tcBorders>
            <w:shd w:val="clear" w:color="auto" w:fill="auto"/>
            <w:noWrap/>
            <w:vAlign w:val="center"/>
            <w:hideMark/>
          </w:tcPr>
          <w:p w14:paraId="5BBF9D07" w14:textId="77777777" w:rsidR="008342CE" w:rsidRPr="008342CE" w:rsidRDefault="008342CE" w:rsidP="008342CE">
            <w:pPr>
              <w:spacing w:after="0" w:line="240" w:lineRule="auto"/>
              <w:jc w:val="right"/>
              <w:rPr>
                <w:rFonts w:ascii="Calibri" w:eastAsia="Times New Roman" w:hAnsi="Calibri" w:cs="Times New Roman"/>
                <w:color w:val="000000"/>
                <w:sz w:val="24"/>
                <w:szCs w:val="24"/>
                <w:lang w:eastAsia="en-GB"/>
              </w:rPr>
            </w:pPr>
            <w:r w:rsidRPr="008342CE">
              <w:rPr>
                <w:rFonts w:ascii="Calibri" w:eastAsia="Times New Roman" w:hAnsi="Calibri" w:cs="Times New Roman"/>
                <w:color w:val="000000"/>
                <w:sz w:val="24"/>
                <w:szCs w:val="24"/>
                <w:lang w:eastAsia="en-GB"/>
              </w:rPr>
              <w:t>567</w:t>
            </w:r>
          </w:p>
        </w:tc>
        <w:tc>
          <w:tcPr>
            <w:tcW w:w="1131" w:type="dxa"/>
            <w:tcBorders>
              <w:top w:val="nil"/>
              <w:left w:val="nil"/>
              <w:bottom w:val="nil"/>
              <w:right w:val="nil"/>
            </w:tcBorders>
            <w:shd w:val="clear" w:color="auto" w:fill="auto"/>
            <w:noWrap/>
            <w:vAlign w:val="center"/>
            <w:hideMark/>
          </w:tcPr>
          <w:p w14:paraId="60F7FFA4" w14:textId="77777777" w:rsidR="008342CE" w:rsidRPr="008342CE" w:rsidRDefault="008342CE" w:rsidP="008342CE">
            <w:pPr>
              <w:spacing w:after="0" w:line="240" w:lineRule="auto"/>
              <w:jc w:val="right"/>
              <w:rPr>
                <w:rFonts w:ascii="Calibri" w:eastAsia="Times New Roman" w:hAnsi="Calibri" w:cs="Times New Roman"/>
                <w:color w:val="000000"/>
                <w:sz w:val="24"/>
                <w:szCs w:val="24"/>
                <w:lang w:eastAsia="en-GB"/>
              </w:rPr>
            </w:pPr>
            <w:r w:rsidRPr="008342CE">
              <w:rPr>
                <w:rFonts w:ascii="Calibri" w:eastAsia="Times New Roman" w:hAnsi="Calibri" w:cs="Times New Roman"/>
                <w:color w:val="000000"/>
                <w:sz w:val="24"/>
                <w:szCs w:val="24"/>
                <w:lang w:eastAsia="en-GB"/>
              </w:rPr>
              <w:t>51</w:t>
            </w:r>
          </w:p>
        </w:tc>
        <w:tc>
          <w:tcPr>
            <w:tcW w:w="960" w:type="dxa"/>
            <w:tcBorders>
              <w:top w:val="nil"/>
              <w:left w:val="nil"/>
              <w:bottom w:val="nil"/>
              <w:right w:val="nil"/>
            </w:tcBorders>
            <w:shd w:val="clear" w:color="auto" w:fill="auto"/>
            <w:noWrap/>
            <w:vAlign w:val="center"/>
            <w:hideMark/>
          </w:tcPr>
          <w:p w14:paraId="25171836" w14:textId="77777777" w:rsidR="008342CE" w:rsidRPr="008342CE" w:rsidRDefault="008342CE" w:rsidP="008342CE">
            <w:pPr>
              <w:spacing w:after="0" w:line="240" w:lineRule="auto"/>
              <w:jc w:val="right"/>
              <w:rPr>
                <w:rFonts w:ascii="Calibri" w:eastAsia="Times New Roman" w:hAnsi="Calibri" w:cs="Times New Roman"/>
                <w:color w:val="000000"/>
                <w:sz w:val="24"/>
                <w:szCs w:val="24"/>
                <w:lang w:eastAsia="en-GB"/>
              </w:rPr>
            </w:pPr>
            <w:r w:rsidRPr="008342CE">
              <w:rPr>
                <w:rFonts w:ascii="Calibri" w:eastAsia="Times New Roman" w:hAnsi="Calibri" w:cs="Times New Roman"/>
                <w:color w:val="000000"/>
                <w:sz w:val="24"/>
                <w:szCs w:val="24"/>
                <w:lang w:eastAsia="en-GB"/>
              </w:rPr>
              <w:t>9.0%</w:t>
            </w:r>
          </w:p>
        </w:tc>
      </w:tr>
      <w:tr w:rsidR="008342CE" w:rsidRPr="008342CE" w14:paraId="2AD4CD38" w14:textId="77777777" w:rsidTr="008342CE">
        <w:trPr>
          <w:trHeight w:val="315"/>
        </w:trPr>
        <w:tc>
          <w:tcPr>
            <w:tcW w:w="1843" w:type="dxa"/>
            <w:tcBorders>
              <w:top w:val="nil"/>
              <w:left w:val="nil"/>
              <w:bottom w:val="nil"/>
              <w:right w:val="nil"/>
            </w:tcBorders>
            <w:shd w:val="clear" w:color="auto" w:fill="auto"/>
            <w:noWrap/>
            <w:vAlign w:val="center"/>
            <w:hideMark/>
          </w:tcPr>
          <w:p w14:paraId="1F7F7484" w14:textId="77777777" w:rsidR="008342CE" w:rsidRPr="008342CE" w:rsidRDefault="008342CE" w:rsidP="008342CE">
            <w:pPr>
              <w:spacing w:after="0" w:line="240" w:lineRule="auto"/>
              <w:rPr>
                <w:rFonts w:ascii="Calibri" w:eastAsia="Times New Roman" w:hAnsi="Calibri" w:cs="Times New Roman"/>
                <w:color w:val="000000"/>
                <w:sz w:val="24"/>
                <w:szCs w:val="24"/>
                <w:lang w:eastAsia="en-GB"/>
              </w:rPr>
            </w:pPr>
            <w:r w:rsidRPr="008342CE">
              <w:rPr>
                <w:rFonts w:ascii="Calibri" w:eastAsia="Times New Roman" w:hAnsi="Calibri" w:cs="Times New Roman"/>
                <w:color w:val="000000"/>
                <w:sz w:val="24"/>
                <w:szCs w:val="24"/>
                <w:lang w:eastAsia="en-GB"/>
              </w:rPr>
              <w:t xml:space="preserve">Homington.  </w:t>
            </w:r>
          </w:p>
        </w:tc>
        <w:tc>
          <w:tcPr>
            <w:tcW w:w="737" w:type="dxa"/>
            <w:tcBorders>
              <w:top w:val="nil"/>
              <w:left w:val="nil"/>
              <w:bottom w:val="nil"/>
              <w:right w:val="nil"/>
            </w:tcBorders>
            <w:shd w:val="clear" w:color="auto" w:fill="auto"/>
            <w:noWrap/>
            <w:vAlign w:val="center"/>
            <w:hideMark/>
          </w:tcPr>
          <w:p w14:paraId="77A5BAC7" w14:textId="77777777" w:rsidR="008342CE" w:rsidRPr="008342CE" w:rsidRDefault="008342CE" w:rsidP="008342CE">
            <w:pPr>
              <w:spacing w:after="0" w:line="240" w:lineRule="auto"/>
              <w:jc w:val="right"/>
              <w:rPr>
                <w:rFonts w:ascii="Calibri" w:eastAsia="Times New Roman" w:hAnsi="Calibri" w:cs="Times New Roman"/>
                <w:color w:val="000000"/>
                <w:sz w:val="24"/>
                <w:szCs w:val="24"/>
                <w:lang w:eastAsia="en-GB"/>
              </w:rPr>
            </w:pPr>
            <w:r w:rsidRPr="008342CE">
              <w:rPr>
                <w:rFonts w:ascii="Calibri" w:eastAsia="Times New Roman" w:hAnsi="Calibri" w:cs="Times New Roman"/>
                <w:color w:val="000000"/>
                <w:sz w:val="24"/>
                <w:szCs w:val="24"/>
                <w:lang w:eastAsia="en-GB"/>
              </w:rPr>
              <w:t>7</w:t>
            </w:r>
          </w:p>
        </w:tc>
        <w:tc>
          <w:tcPr>
            <w:tcW w:w="1540" w:type="dxa"/>
            <w:tcBorders>
              <w:top w:val="nil"/>
              <w:left w:val="nil"/>
              <w:bottom w:val="nil"/>
              <w:right w:val="nil"/>
            </w:tcBorders>
            <w:shd w:val="clear" w:color="auto" w:fill="auto"/>
            <w:noWrap/>
            <w:vAlign w:val="center"/>
            <w:hideMark/>
          </w:tcPr>
          <w:p w14:paraId="2BFB586F" w14:textId="77777777" w:rsidR="008342CE" w:rsidRPr="008342CE" w:rsidRDefault="008342CE" w:rsidP="008342CE">
            <w:pPr>
              <w:spacing w:after="0" w:line="240" w:lineRule="auto"/>
              <w:jc w:val="right"/>
              <w:rPr>
                <w:rFonts w:ascii="Calibri" w:eastAsia="Times New Roman" w:hAnsi="Calibri" w:cs="Times New Roman"/>
                <w:color w:val="000000"/>
                <w:sz w:val="24"/>
                <w:szCs w:val="24"/>
                <w:lang w:eastAsia="en-GB"/>
              </w:rPr>
            </w:pPr>
            <w:r w:rsidRPr="008342CE">
              <w:rPr>
                <w:rFonts w:ascii="Calibri" w:eastAsia="Times New Roman" w:hAnsi="Calibri" w:cs="Times New Roman"/>
                <w:color w:val="000000"/>
                <w:sz w:val="24"/>
                <w:szCs w:val="24"/>
                <w:lang w:eastAsia="en-GB"/>
              </w:rPr>
              <w:t>584</w:t>
            </w:r>
          </w:p>
        </w:tc>
        <w:tc>
          <w:tcPr>
            <w:tcW w:w="1131" w:type="dxa"/>
            <w:tcBorders>
              <w:top w:val="nil"/>
              <w:left w:val="nil"/>
              <w:bottom w:val="nil"/>
              <w:right w:val="nil"/>
            </w:tcBorders>
            <w:shd w:val="clear" w:color="auto" w:fill="auto"/>
            <w:noWrap/>
            <w:vAlign w:val="center"/>
            <w:hideMark/>
          </w:tcPr>
          <w:p w14:paraId="647C62C7" w14:textId="77777777" w:rsidR="008342CE" w:rsidRPr="008342CE" w:rsidRDefault="008342CE" w:rsidP="008342CE">
            <w:pPr>
              <w:spacing w:after="0" w:line="240" w:lineRule="auto"/>
              <w:jc w:val="right"/>
              <w:rPr>
                <w:rFonts w:ascii="Calibri" w:eastAsia="Times New Roman" w:hAnsi="Calibri" w:cs="Times New Roman"/>
                <w:color w:val="000000"/>
                <w:sz w:val="24"/>
                <w:szCs w:val="24"/>
                <w:lang w:eastAsia="en-GB"/>
              </w:rPr>
            </w:pPr>
            <w:r w:rsidRPr="008342CE">
              <w:rPr>
                <w:rFonts w:ascii="Calibri" w:eastAsia="Times New Roman" w:hAnsi="Calibri" w:cs="Times New Roman"/>
                <w:color w:val="000000"/>
                <w:sz w:val="24"/>
                <w:szCs w:val="24"/>
                <w:lang w:eastAsia="en-GB"/>
              </w:rPr>
              <w:t>38</w:t>
            </w:r>
          </w:p>
        </w:tc>
        <w:tc>
          <w:tcPr>
            <w:tcW w:w="960" w:type="dxa"/>
            <w:tcBorders>
              <w:top w:val="nil"/>
              <w:left w:val="nil"/>
              <w:bottom w:val="nil"/>
              <w:right w:val="nil"/>
            </w:tcBorders>
            <w:shd w:val="clear" w:color="auto" w:fill="auto"/>
            <w:noWrap/>
            <w:vAlign w:val="center"/>
            <w:hideMark/>
          </w:tcPr>
          <w:p w14:paraId="12E65EF0" w14:textId="77777777" w:rsidR="008342CE" w:rsidRPr="008342CE" w:rsidRDefault="008342CE" w:rsidP="008342CE">
            <w:pPr>
              <w:spacing w:after="0" w:line="240" w:lineRule="auto"/>
              <w:jc w:val="right"/>
              <w:rPr>
                <w:rFonts w:ascii="Calibri" w:eastAsia="Times New Roman" w:hAnsi="Calibri" w:cs="Times New Roman"/>
                <w:color w:val="000000"/>
                <w:sz w:val="24"/>
                <w:szCs w:val="24"/>
                <w:lang w:eastAsia="en-GB"/>
              </w:rPr>
            </w:pPr>
            <w:r w:rsidRPr="008342CE">
              <w:rPr>
                <w:rFonts w:ascii="Calibri" w:eastAsia="Times New Roman" w:hAnsi="Calibri" w:cs="Times New Roman"/>
                <w:color w:val="000000"/>
                <w:sz w:val="24"/>
                <w:szCs w:val="24"/>
                <w:lang w:eastAsia="en-GB"/>
              </w:rPr>
              <w:t>6.5%</w:t>
            </w:r>
          </w:p>
        </w:tc>
      </w:tr>
      <w:tr w:rsidR="008342CE" w:rsidRPr="008342CE" w14:paraId="06BD01BF" w14:textId="77777777" w:rsidTr="008342CE">
        <w:trPr>
          <w:trHeight w:val="315"/>
        </w:trPr>
        <w:tc>
          <w:tcPr>
            <w:tcW w:w="1843" w:type="dxa"/>
            <w:tcBorders>
              <w:top w:val="nil"/>
              <w:left w:val="nil"/>
              <w:bottom w:val="nil"/>
              <w:right w:val="nil"/>
            </w:tcBorders>
            <w:shd w:val="clear" w:color="auto" w:fill="auto"/>
            <w:noWrap/>
            <w:vAlign w:val="bottom"/>
            <w:hideMark/>
          </w:tcPr>
          <w:p w14:paraId="40D1A161" w14:textId="77777777" w:rsidR="008342CE" w:rsidRPr="008342CE" w:rsidRDefault="008342CE" w:rsidP="008342CE">
            <w:pPr>
              <w:spacing w:after="0" w:line="240" w:lineRule="auto"/>
              <w:jc w:val="right"/>
              <w:rPr>
                <w:rFonts w:ascii="Calibri" w:eastAsia="Times New Roman" w:hAnsi="Calibri" w:cs="Times New Roman"/>
                <w:color w:val="000000"/>
                <w:sz w:val="24"/>
                <w:szCs w:val="24"/>
                <w:lang w:eastAsia="en-GB"/>
              </w:rPr>
            </w:pPr>
          </w:p>
        </w:tc>
        <w:tc>
          <w:tcPr>
            <w:tcW w:w="737" w:type="dxa"/>
            <w:tcBorders>
              <w:top w:val="nil"/>
              <w:left w:val="nil"/>
              <w:bottom w:val="nil"/>
              <w:right w:val="nil"/>
            </w:tcBorders>
            <w:shd w:val="clear" w:color="auto" w:fill="auto"/>
            <w:noWrap/>
            <w:vAlign w:val="bottom"/>
            <w:hideMark/>
          </w:tcPr>
          <w:p w14:paraId="4528DD61" w14:textId="77777777" w:rsidR="008342CE" w:rsidRPr="008342CE" w:rsidRDefault="008342CE" w:rsidP="008342CE">
            <w:pPr>
              <w:spacing w:after="0" w:line="240" w:lineRule="auto"/>
              <w:jc w:val="right"/>
              <w:rPr>
                <w:rFonts w:ascii="Calibri" w:eastAsia="Times New Roman" w:hAnsi="Calibri" w:cs="Times New Roman"/>
                <w:b/>
                <w:bCs/>
                <w:color w:val="000000"/>
                <w:lang w:eastAsia="en-GB"/>
              </w:rPr>
            </w:pPr>
            <w:r w:rsidRPr="008342CE">
              <w:rPr>
                <w:rFonts w:ascii="Calibri" w:eastAsia="Times New Roman" w:hAnsi="Calibri" w:cs="Times New Roman"/>
                <w:b/>
                <w:bCs/>
                <w:color w:val="000000"/>
                <w:lang w:eastAsia="en-GB"/>
              </w:rPr>
              <w:t>25</w:t>
            </w:r>
          </w:p>
        </w:tc>
        <w:tc>
          <w:tcPr>
            <w:tcW w:w="1540" w:type="dxa"/>
            <w:tcBorders>
              <w:top w:val="nil"/>
              <w:left w:val="nil"/>
              <w:bottom w:val="nil"/>
              <w:right w:val="nil"/>
            </w:tcBorders>
            <w:shd w:val="clear" w:color="auto" w:fill="auto"/>
            <w:noWrap/>
            <w:vAlign w:val="center"/>
            <w:hideMark/>
          </w:tcPr>
          <w:p w14:paraId="4BC1B598" w14:textId="77777777" w:rsidR="008342CE" w:rsidRPr="008342CE" w:rsidRDefault="008342CE" w:rsidP="008342CE">
            <w:pPr>
              <w:spacing w:after="0" w:line="240" w:lineRule="auto"/>
              <w:jc w:val="right"/>
              <w:rPr>
                <w:rFonts w:ascii="Calibri" w:eastAsia="Times New Roman" w:hAnsi="Calibri" w:cs="Times New Roman"/>
                <w:b/>
                <w:bCs/>
                <w:color w:val="000000"/>
                <w:sz w:val="24"/>
                <w:szCs w:val="24"/>
                <w:lang w:eastAsia="en-GB"/>
              </w:rPr>
            </w:pPr>
            <w:r w:rsidRPr="008342CE">
              <w:rPr>
                <w:rFonts w:ascii="Calibri" w:eastAsia="Times New Roman" w:hAnsi="Calibri" w:cs="Times New Roman"/>
                <w:b/>
                <w:bCs/>
                <w:color w:val="000000"/>
                <w:sz w:val="24"/>
                <w:szCs w:val="24"/>
                <w:lang w:eastAsia="en-GB"/>
              </w:rPr>
              <w:t>7,238</w:t>
            </w:r>
          </w:p>
        </w:tc>
        <w:tc>
          <w:tcPr>
            <w:tcW w:w="1131" w:type="dxa"/>
            <w:tcBorders>
              <w:top w:val="nil"/>
              <w:left w:val="nil"/>
              <w:bottom w:val="nil"/>
              <w:right w:val="nil"/>
            </w:tcBorders>
            <w:shd w:val="clear" w:color="auto" w:fill="auto"/>
            <w:noWrap/>
            <w:vAlign w:val="center"/>
            <w:hideMark/>
          </w:tcPr>
          <w:p w14:paraId="61605C83" w14:textId="77777777" w:rsidR="008342CE" w:rsidRPr="008342CE" w:rsidRDefault="008342CE" w:rsidP="008342CE">
            <w:pPr>
              <w:spacing w:after="0" w:line="240" w:lineRule="auto"/>
              <w:jc w:val="right"/>
              <w:rPr>
                <w:rFonts w:ascii="Calibri" w:eastAsia="Times New Roman" w:hAnsi="Calibri" w:cs="Times New Roman"/>
                <w:b/>
                <w:bCs/>
                <w:color w:val="000000"/>
                <w:sz w:val="24"/>
                <w:szCs w:val="24"/>
                <w:lang w:eastAsia="en-GB"/>
              </w:rPr>
            </w:pPr>
            <w:r w:rsidRPr="008342CE">
              <w:rPr>
                <w:rFonts w:ascii="Calibri" w:eastAsia="Times New Roman" w:hAnsi="Calibri" w:cs="Times New Roman"/>
                <w:b/>
                <w:bCs/>
                <w:color w:val="000000"/>
                <w:sz w:val="24"/>
                <w:szCs w:val="24"/>
                <w:lang w:eastAsia="en-GB"/>
              </w:rPr>
              <w:t>217</w:t>
            </w:r>
          </w:p>
        </w:tc>
        <w:tc>
          <w:tcPr>
            <w:tcW w:w="960" w:type="dxa"/>
            <w:tcBorders>
              <w:top w:val="nil"/>
              <w:left w:val="nil"/>
              <w:bottom w:val="nil"/>
              <w:right w:val="nil"/>
            </w:tcBorders>
            <w:shd w:val="clear" w:color="auto" w:fill="auto"/>
            <w:noWrap/>
            <w:vAlign w:val="center"/>
            <w:hideMark/>
          </w:tcPr>
          <w:p w14:paraId="48C9F4B1" w14:textId="77777777" w:rsidR="008342CE" w:rsidRPr="008342CE" w:rsidRDefault="008342CE" w:rsidP="008342CE">
            <w:pPr>
              <w:spacing w:after="0" w:line="240" w:lineRule="auto"/>
              <w:jc w:val="right"/>
              <w:rPr>
                <w:rFonts w:ascii="Calibri" w:eastAsia="Times New Roman" w:hAnsi="Calibri" w:cs="Times New Roman"/>
                <w:b/>
                <w:bCs/>
                <w:color w:val="000000"/>
                <w:sz w:val="24"/>
                <w:szCs w:val="24"/>
                <w:lang w:eastAsia="en-GB"/>
              </w:rPr>
            </w:pPr>
            <w:r w:rsidRPr="008342CE">
              <w:rPr>
                <w:rFonts w:ascii="Calibri" w:eastAsia="Times New Roman" w:hAnsi="Calibri" w:cs="Times New Roman"/>
                <w:b/>
                <w:bCs/>
                <w:color w:val="000000"/>
                <w:sz w:val="24"/>
                <w:szCs w:val="24"/>
                <w:lang w:eastAsia="en-GB"/>
              </w:rPr>
              <w:t>3.0%</w:t>
            </w:r>
          </w:p>
        </w:tc>
      </w:tr>
    </w:tbl>
    <w:p w14:paraId="047024E6" w14:textId="52E9E7F8" w:rsidR="006D284F" w:rsidRDefault="006D284F" w:rsidP="00354DA1">
      <w:pPr>
        <w:spacing w:after="0"/>
        <w:rPr>
          <w:rFonts w:cs="Arial"/>
          <w:color w:val="000000"/>
          <w:sz w:val="24"/>
          <w:szCs w:val="24"/>
          <w:shd w:val="clear" w:color="auto" w:fill="FFFFFF"/>
        </w:rPr>
      </w:pPr>
    </w:p>
    <w:p w14:paraId="3DAFCA03" w14:textId="3A9A176A" w:rsidR="00A4630C" w:rsidRDefault="004F03F1" w:rsidP="00354DA1">
      <w:pPr>
        <w:spacing w:after="0"/>
        <w:rPr>
          <w:rFonts w:cs="Arial"/>
          <w:color w:val="000000"/>
          <w:sz w:val="24"/>
          <w:szCs w:val="24"/>
          <w:shd w:val="clear" w:color="auto" w:fill="FFFFFF"/>
        </w:rPr>
      </w:pPr>
      <w:r>
        <w:rPr>
          <w:rFonts w:cs="Arial"/>
          <w:color w:val="000000"/>
          <w:sz w:val="24"/>
          <w:szCs w:val="24"/>
          <w:shd w:val="clear" w:color="auto" w:fill="FFFFFF"/>
        </w:rPr>
        <w:t>Four sessions were held during National Road Safety Week which was from 14</w:t>
      </w:r>
      <w:r w:rsidRPr="004F03F1">
        <w:rPr>
          <w:rFonts w:cs="Arial"/>
          <w:color w:val="000000"/>
          <w:sz w:val="24"/>
          <w:szCs w:val="24"/>
          <w:shd w:val="clear" w:color="auto" w:fill="FFFFFF"/>
          <w:vertAlign w:val="superscript"/>
        </w:rPr>
        <w:t>th</w:t>
      </w:r>
      <w:r>
        <w:rPr>
          <w:rFonts w:cs="Arial"/>
          <w:color w:val="000000"/>
          <w:sz w:val="24"/>
          <w:szCs w:val="24"/>
          <w:shd w:val="clear" w:color="auto" w:fill="FFFFFF"/>
        </w:rPr>
        <w:t xml:space="preserve"> to 20</w:t>
      </w:r>
      <w:r w:rsidRPr="004F03F1">
        <w:rPr>
          <w:rFonts w:cs="Arial"/>
          <w:color w:val="000000"/>
          <w:sz w:val="24"/>
          <w:szCs w:val="24"/>
          <w:shd w:val="clear" w:color="auto" w:fill="FFFFFF"/>
          <w:vertAlign w:val="superscript"/>
        </w:rPr>
        <w:t>th</w:t>
      </w:r>
      <w:r>
        <w:rPr>
          <w:rFonts w:cs="Arial"/>
          <w:color w:val="000000"/>
          <w:sz w:val="24"/>
          <w:szCs w:val="24"/>
          <w:shd w:val="clear" w:color="auto" w:fill="FFFFFF"/>
        </w:rPr>
        <w:t xml:space="preserve"> November. I am very pleased to report that both Lynnie Reed and </w:t>
      </w:r>
      <w:r w:rsidR="009E108E">
        <w:rPr>
          <w:rFonts w:cs="Arial"/>
          <w:color w:val="000000"/>
          <w:sz w:val="24"/>
          <w:szCs w:val="24"/>
          <w:shd w:val="clear" w:color="auto" w:fill="FFFFFF"/>
        </w:rPr>
        <w:t>Gerald Bundy</w:t>
      </w:r>
      <w:r>
        <w:rPr>
          <w:rFonts w:cs="Arial"/>
          <w:color w:val="000000"/>
          <w:sz w:val="24"/>
          <w:szCs w:val="24"/>
          <w:shd w:val="clear" w:color="auto" w:fill="FFFFFF"/>
        </w:rPr>
        <w:t xml:space="preserve"> have been able to re-join the team. </w:t>
      </w:r>
    </w:p>
    <w:p w14:paraId="3FD1AEF5" w14:textId="6A31BA54" w:rsidR="004F03F1" w:rsidRDefault="004F03F1" w:rsidP="00354DA1">
      <w:pPr>
        <w:spacing w:after="0"/>
        <w:rPr>
          <w:rFonts w:cs="Arial"/>
          <w:color w:val="000000"/>
          <w:sz w:val="24"/>
          <w:szCs w:val="24"/>
          <w:shd w:val="clear" w:color="auto" w:fill="FFFFFF"/>
        </w:rPr>
      </w:pPr>
    </w:p>
    <w:p w14:paraId="10C613BE" w14:textId="3771383E" w:rsidR="004F03F1" w:rsidRDefault="004F03F1" w:rsidP="00354DA1">
      <w:pPr>
        <w:spacing w:after="0"/>
        <w:rPr>
          <w:rFonts w:cs="Arial"/>
          <w:color w:val="000000"/>
          <w:sz w:val="24"/>
          <w:szCs w:val="24"/>
          <w:shd w:val="clear" w:color="auto" w:fill="FFFFFF"/>
        </w:rPr>
      </w:pPr>
      <w:r>
        <w:rPr>
          <w:rFonts w:cs="Arial"/>
          <w:color w:val="000000"/>
          <w:sz w:val="24"/>
          <w:szCs w:val="24"/>
          <w:shd w:val="clear" w:color="auto" w:fill="FFFFFF"/>
        </w:rPr>
        <w:t xml:space="preserve">Requests have been submitted </w:t>
      </w:r>
      <w:r w:rsidR="00C506D9">
        <w:rPr>
          <w:rFonts w:cs="Arial"/>
          <w:color w:val="000000"/>
          <w:sz w:val="24"/>
          <w:szCs w:val="24"/>
          <w:shd w:val="clear" w:color="auto" w:fill="FFFFFF"/>
        </w:rPr>
        <w:t xml:space="preserve">to Wiltshire CSW HQ </w:t>
      </w:r>
      <w:r>
        <w:rPr>
          <w:rFonts w:cs="Arial"/>
          <w:color w:val="000000"/>
          <w:sz w:val="24"/>
          <w:szCs w:val="24"/>
          <w:shd w:val="clear" w:color="auto" w:fill="FFFFFF"/>
        </w:rPr>
        <w:t xml:space="preserve">for additional CSW locations to be approved at </w:t>
      </w:r>
      <w:r w:rsidR="00C506D9">
        <w:rPr>
          <w:rFonts w:cs="Arial"/>
          <w:color w:val="000000"/>
          <w:sz w:val="24"/>
          <w:szCs w:val="24"/>
          <w:shd w:val="clear" w:color="auto" w:fill="FFFFFF"/>
        </w:rPr>
        <w:t>the driveway to Wings Dairy (next to the Damory Bus Stop) at the far end of the Blandford Road and the driveway next to the old temporary bus stop on Salisbury Road, at the other end of the village.</w:t>
      </w:r>
    </w:p>
    <w:p w14:paraId="1D198481" w14:textId="76FD0E78" w:rsidR="00FA6E73" w:rsidRDefault="00FA6E73" w:rsidP="00354DA1">
      <w:pPr>
        <w:spacing w:after="0"/>
        <w:rPr>
          <w:rFonts w:cs="Arial"/>
          <w:color w:val="000000"/>
          <w:sz w:val="24"/>
          <w:szCs w:val="24"/>
          <w:shd w:val="clear" w:color="auto" w:fill="FFFFFF"/>
        </w:rPr>
      </w:pPr>
    </w:p>
    <w:p w14:paraId="652107FA" w14:textId="66D98949" w:rsidR="00FA6E73" w:rsidRDefault="00C506D9" w:rsidP="00354DA1">
      <w:pPr>
        <w:spacing w:after="0"/>
        <w:rPr>
          <w:rFonts w:cs="Arial"/>
          <w:color w:val="000000"/>
          <w:sz w:val="24"/>
          <w:szCs w:val="24"/>
          <w:shd w:val="clear" w:color="auto" w:fill="FFFFFF"/>
        </w:rPr>
      </w:pPr>
      <w:r>
        <w:rPr>
          <w:rFonts w:cs="Arial"/>
          <w:color w:val="000000"/>
          <w:sz w:val="24"/>
          <w:szCs w:val="24"/>
          <w:shd w:val="clear" w:color="auto" w:fill="FFFFFF"/>
        </w:rPr>
        <w:t xml:space="preserve">While we </w:t>
      </w:r>
      <w:r w:rsidR="007C4D4D">
        <w:rPr>
          <w:rFonts w:cs="Arial"/>
          <w:color w:val="000000"/>
          <w:sz w:val="24"/>
          <w:szCs w:val="24"/>
          <w:shd w:val="clear" w:color="auto" w:fill="FFFFFF"/>
        </w:rPr>
        <w:t xml:space="preserve">are </w:t>
      </w:r>
      <w:r>
        <w:rPr>
          <w:rFonts w:cs="Arial"/>
          <w:color w:val="000000"/>
          <w:sz w:val="24"/>
          <w:szCs w:val="24"/>
          <w:shd w:val="clear" w:color="auto" w:fill="FFFFFF"/>
        </w:rPr>
        <w:t>try</w:t>
      </w:r>
      <w:r w:rsidR="007C4D4D">
        <w:rPr>
          <w:rFonts w:cs="Arial"/>
          <w:color w:val="000000"/>
          <w:sz w:val="24"/>
          <w:szCs w:val="24"/>
          <w:shd w:val="clear" w:color="auto" w:fill="FFFFFF"/>
        </w:rPr>
        <w:t>ing</w:t>
      </w:r>
      <w:r>
        <w:rPr>
          <w:rFonts w:cs="Arial"/>
          <w:color w:val="000000"/>
          <w:sz w:val="24"/>
          <w:szCs w:val="24"/>
          <w:shd w:val="clear" w:color="auto" w:fill="FFFFFF"/>
        </w:rPr>
        <w:t xml:space="preserve"> to ensure we cover as much of the community as possible, the number of sessions we can handle is dependent on the size of </w:t>
      </w:r>
      <w:r w:rsidR="001E00B3">
        <w:rPr>
          <w:rFonts w:cs="Arial"/>
          <w:color w:val="000000"/>
          <w:sz w:val="24"/>
          <w:szCs w:val="24"/>
          <w:shd w:val="clear" w:color="auto" w:fill="FFFFFF"/>
        </w:rPr>
        <w:t>our team.</w:t>
      </w:r>
      <w:bookmarkStart w:id="0" w:name="_GoBack"/>
      <w:bookmarkEnd w:id="0"/>
      <w:r>
        <w:rPr>
          <w:rFonts w:cs="Arial"/>
          <w:color w:val="000000"/>
          <w:sz w:val="24"/>
          <w:szCs w:val="24"/>
          <w:shd w:val="clear" w:color="auto" w:fill="FFFFFF"/>
        </w:rPr>
        <w:t xml:space="preserve"> </w:t>
      </w:r>
      <w:r w:rsidR="007C4D4D">
        <w:rPr>
          <w:rFonts w:cs="Arial"/>
          <w:color w:val="000000"/>
          <w:sz w:val="24"/>
          <w:szCs w:val="24"/>
          <w:shd w:val="clear" w:color="auto" w:fill="FFFFFF"/>
        </w:rPr>
        <w:t xml:space="preserve">Unless more members of the community are willing to give up a few hours a month to help with more sessions we can only commit to an average of 3 sessions a week. If </w:t>
      </w:r>
      <w:r w:rsidR="00FA6E73">
        <w:rPr>
          <w:rFonts w:cs="Arial"/>
          <w:color w:val="000000"/>
          <w:sz w:val="24"/>
          <w:szCs w:val="24"/>
          <w:shd w:val="clear" w:color="auto" w:fill="FFFFFF"/>
        </w:rPr>
        <w:t>would</w:t>
      </w:r>
      <w:r w:rsidR="007C4D4D">
        <w:rPr>
          <w:rFonts w:cs="Arial"/>
          <w:color w:val="000000"/>
          <w:sz w:val="24"/>
          <w:szCs w:val="24"/>
          <w:shd w:val="clear" w:color="auto" w:fill="FFFFFF"/>
        </w:rPr>
        <w:t xml:space="preserve"> like to find out more about </w:t>
      </w:r>
      <w:r w:rsidR="00FA6E73">
        <w:rPr>
          <w:rFonts w:cs="Arial"/>
          <w:color w:val="000000"/>
          <w:sz w:val="24"/>
          <w:szCs w:val="24"/>
          <w:shd w:val="clear" w:color="auto" w:fill="FFFFFF"/>
        </w:rPr>
        <w:t xml:space="preserve">Community Speed Watch </w:t>
      </w:r>
      <w:r w:rsidR="007C4D4D">
        <w:rPr>
          <w:rFonts w:cs="Arial"/>
          <w:color w:val="000000"/>
          <w:sz w:val="24"/>
          <w:szCs w:val="24"/>
          <w:shd w:val="clear" w:color="auto" w:fill="FFFFFF"/>
        </w:rPr>
        <w:t>a</w:t>
      </w:r>
      <w:r w:rsidR="00FA6E73">
        <w:rPr>
          <w:rFonts w:cs="Arial"/>
          <w:color w:val="000000"/>
          <w:sz w:val="24"/>
          <w:szCs w:val="24"/>
          <w:shd w:val="clear" w:color="auto" w:fill="FFFFFF"/>
        </w:rPr>
        <w:t>nd help us in our efforts to improve road safety in the parish</w:t>
      </w:r>
      <w:r w:rsidR="007C4D4D">
        <w:rPr>
          <w:rFonts w:cs="Arial"/>
          <w:color w:val="000000"/>
          <w:sz w:val="24"/>
          <w:szCs w:val="24"/>
          <w:shd w:val="clear" w:color="auto" w:fill="FFFFFF"/>
        </w:rPr>
        <w:t>, p</w:t>
      </w:r>
      <w:r w:rsidR="00FA6E73">
        <w:rPr>
          <w:rFonts w:cs="Arial"/>
          <w:color w:val="000000"/>
          <w:sz w:val="24"/>
          <w:szCs w:val="24"/>
          <w:shd w:val="clear" w:color="auto" w:fill="FFFFFF"/>
        </w:rPr>
        <w:t>lease don’t hesitate to either call</w:t>
      </w:r>
      <w:r w:rsidR="007C4D4D">
        <w:rPr>
          <w:rFonts w:cs="Arial"/>
          <w:color w:val="000000"/>
          <w:sz w:val="24"/>
          <w:szCs w:val="24"/>
          <w:shd w:val="clear" w:color="auto" w:fill="FFFFFF"/>
        </w:rPr>
        <w:t xml:space="preserve"> Adrian Turnbull</w:t>
      </w:r>
      <w:r w:rsidR="00FA6E73">
        <w:rPr>
          <w:rFonts w:cs="Arial"/>
          <w:color w:val="000000"/>
          <w:sz w:val="24"/>
          <w:szCs w:val="24"/>
          <w:shd w:val="clear" w:color="auto" w:fill="FFFFFF"/>
        </w:rPr>
        <w:t xml:space="preserve"> on 07747 620210 or email me at </w:t>
      </w:r>
      <w:hyperlink r:id="rId5" w:history="1">
        <w:r w:rsidR="00FA6E73" w:rsidRPr="005062A4">
          <w:rPr>
            <w:rStyle w:val="Hyperlink"/>
            <w:rFonts w:cs="Arial"/>
            <w:sz w:val="24"/>
            <w:szCs w:val="24"/>
            <w:shd w:val="clear" w:color="auto" w:fill="FFFFFF"/>
          </w:rPr>
          <w:t>turnbull_adrian@hotmail.com</w:t>
        </w:r>
      </w:hyperlink>
      <w:r w:rsidR="00FA6E73">
        <w:rPr>
          <w:rFonts w:cs="Arial"/>
          <w:color w:val="000000"/>
          <w:sz w:val="24"/>
          <w:szCs w:val="24"/>
          <w:shd w:val="clear" w:color="auto" w:fill="FFFFFF"/>
        </w:rPr>
        <w:t xml:space="preserve"> .</w:t>
      </w:r>
    </w:p>
    <w:p w14:paraId="2D58F53C" w14:textId="48C4C9F3" w:rsidR="009367EA" w:rsidRDefault="009367EA" w:rsidP="00354DA1">
      <w:pPr>
        <w:spacing w:after="0"/>
        <w:rPr>
          <w:rFonts w:cs="Arial"/>
          <w:color w:val="000000"/>
          <w:sz w:val="24"/>
          <w:szCs w:val="24"/>
          <w:shd w:val="clear" w:color="auto" w:fill="FFFFFF"/>
        </w:rPr>
      </w:pPr>
    </w:p>
    <w:sectPr w:rsidR="009367EA" w:rsidSect="009D189C">
      <w:pgSz w:w="11909" w:h="16834" w:code="9"/>
      <w:pgMar w:top="709" w:right="1440" w:bottom="567" w:left="1440" w:header="544" w:footer="249"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A1"/>
    <w:rsid w:val="000A0014"/>
    <w:rsid w:val="000A1BA4"/>
    <w:rsid w:val="000D6A14"/>
    <w:rsid w:val="000F1C2D"/>
    <w:rsid w:val="000F5813"/>
    <w:rsid w:val="001009A3"/>
    <w:rsid w:val="00133C44"/>
    <w:rsid w:val="0014318E"/>
    <w:rsid w:val="001B2B8C"/>
    <w:rsid w:val="001B5807"/>
    <w:rsid w:val="001C1F2C"/>
    <w:rsid w:val="001D3997"/>
    <w:rsid w:val="001D3E42"/>
    <w:rsid w:val="001E00B3"/>
    <w:rsid w:val="001E107A"/>
    <w:rsid w:val="001F6AE0"/>
    <w:rsid w:val="002137F6"/>
    <w:rsid w:val="00214F59"/>
    <w:rsid w:val="00220DD8"/>
    <w:rsid w:val="002463E3"/>
    <w:rsid w:val="00262D7C"/>
    <w:rsid w:val="002A3A54"/>
    <w:rsid w:val="002A6EDD"/>
    <w:rsid w:val="002C2C90"/>
    <w:rsid w:val="002F2E78"/>
    <w:rsid w:val="00311BD0"/>
    <w:rsid w:val="003265FD"/>
    <w:rsid w:val="0034135F"/>
    <w:rsid w:val="00345DD8"/>
    <w:rsid w:val="00354A01"/>
    <w:rsid w:val="00354DA1"/>
    <w:rsid w:val="0035765C"/>
    <w:rsid w:val="003813DB"/>
    <w:rsid w:val="003A4E21"/>
    <w:rsid w:val="003B191A"/>
    <w:rsid w:val="003D30E1"/>
    <w:rsid w:val="00422938"/>
    <w:rsid w:val="0043323B"/>
    <w:rsid w:val="00434B8C"/>
    <w:rsid w:val="0043776C"/>
    <w:rsid w:val="00454405"/>
    <w:rsid w:val="004616C0"/>
    <w:rsid w:val="004902B8"/>
    <w:rsid w:val="004B5BEF"/>
    <w:rsid w:val="004F03F1"/>
    <w:rsid w:val="004F3286"/>
    <w:rsid w:val="005077F0"/>
    <w:rsid w:val="00531507"/>
    <w:rsid w:val="005A439E"/>
    <w:rsid w:val="005B2DB8"/>
    <w:rsid w:val="005C169F"/>
    <w:rsid w:val="0060580F"/>
    <w:rsid w:val="0063668D"/>
    <w:rsid w:val="006A2BF5"/>
    <w:rsid w:val="006B1A4F"/>
    <w:rsid w:val="006B6081"/>
    <w:rsid w:val="006C5A93"/>
    <w:rsid w:val="006D284F"/>
    <w:rsid w:val="006E3262"/>
    <w:rsid w:val="006E72FD"/>
    <w:rsid w:val="00711BBA"/>
    <w:rsid w:val="007271E6"/>
    <w:rsid w:val="00732DEA"/>
    <w:rsid w:val="00737D7B"/>
    <w:rsid w:val="0074043E"/>
    <w:rsid w:val="00760C2B"/>
    <w:rsid w:val="00784735"/>
    <w:rsid w:val="00796F3C"/>
    <w:rsid w:val="007C4D4D"/>
    <w:rsid w:val="008165B0"/>
    <w:rsid w:val="008342CE"/>
    <w:rsid w:val="00834B44"/>
    <w:rsid w:val="008736AA"/>
    <w:rsid w:val="008857AE"/>
    <w:rsid w:val="008B2D9E"/>
    <w:rsid w:val="008C1D02"/>
    <w:rsid w:val="008C6E05"/>
    <w:rsid w:val="008E3184"/>
    <w:rsid w:val="008E3B69"/>
    <w:rsid w:val="00903897"/>
    <w:rsid w:val="009367EA"/>
    <w:rsid w:val="00943618"/>
    <w:rsid w:val="00967571"/>
    <w:rsid w:val="00973C8A"/>
    <w:rsid w:val="009A0D84"/>
    <w:rsid w:val="009D189C"/>
    <w:rsid w:val="009D5A4D"/>
    <w:rsid w:val="009D666D"/>
    <w:rsid w:val="009E108E"/>
    <w:rsid w:val="009E1801"/>
    <w:rsid w:val="00A1056F"/>
    <w:rsid w:val="00A23BAD"/>
    <w:rsid w:val="00A27775"/>
    <w:rsid w:val="00A4630C"/>
    <w:rsid w:val="00AA1DC0"/>
    <w:rsid w:val="00AA3D57"/>
    <w:rsid w:val="00AA3E20"/>
    <w:rsid w:val="00AA7456"/>
    <w:rsid w:val="00AB42AB"/>
    <w:rsid w:val="00AC283E"/>
    <w:rsid w:val="00AC6B7A"/>
    <w:rsid w:val="00AF6097"/>
    <w:rsid w:val="00B51407"/>
    <w:rsid w:val="00B5378E"/>
    <w:rsid w:val="00B92B46"/>
    <w:rsid w:val="00BC21C0"/>
    <w:rsid w:val="00C33D17"/>
    <w:rsid w:val="00C3698A"/>
    <w:rsid w:val="00C506D9"/>
    <w:rsid w:val="00C54F62"/>
    <w:rsid w:val="00C557AD"/>
    <w:rsid w:val="00C70CA8"/>
    <w:rsid w:val="00C71E87"/>
    <w:rsid w:val="00C82DD8"/>
    <w:rsid w:val="00C83923"/>
    <w:rsid w:val="00CA1BA8"/>
    <w:rsid w:val="00CA3C17"/>
    <w:rsid w:val="00CA5C0D"/>
    <w:rsid w:val="00CB18DC"/>
    <w:rsid w:val="00CD3CEF"/>
    <w:rsid w:val="00D2002A"/>
    <w:rsid w:val="00D36D64"/>
    <w:rsid w:val="00D6120F"/>
    <w:rsid w:val="00D666AC"/>
    <w:rsid w:val="00D90B4C"/>
    <w:rsid w:val="00D95D5F"/>
    <w:rsid w:val="00DA43F7"/>
    <w:rsid w:val="00DB00CF"/>
    <w:rsid w:val="00DB3161"/>
    <w:rsid w:val="00DC71B8"/>
    <w:rsid w:val="00E43DDD"/>
    <w:rsid w:val="00E54371"/>
    <w:rsid w:val="00E54D24"/>
    <w:rsid w:val="00E55D10"/>
    <w:rsid w:val="00E6303A"/>
    <w:rsid w:val="00EB5281"/>
    <w:rsid w:val="00EC3A93"/>
    <w:rsid w:val="00EC504C"/>
    <w:rsid w:val="00EE319B"/>
    <w:rsid w:val="00F254D8"/>
    <w:rsid w:val="00F47757"/>
    <w:rsid w:val="00F63DD5"/>
    <w:rsid w:val="00F659C7"/>
    <w:rsid w:val="00F9231B"/>
    <w:rsid w:val="00FA177E"/>
    <w:rsid w:val="00FA6E73"/>
    <w:rsid w:val="00FB3B15"/>
    <w:rsid w:val="00FC676D"/>
    <w:rsid w:val="00FD3A59"/>
    <w:rsid w:val="00FE2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247D"/>
  <w15:chartTrackingRefBased/>
  <w15:docId w15:val="{730F4E8D-7710-4879-84ED-72097B17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E73"/>
    <w:rPr>
      <w:color w:val="0000FF" w:themeColor="hyperlink"/>
      <w:u w:val="single"/>
    </w:rPr>
  </w:style>
  <w:style w:type="character" w:styleId="UnresolvedMention">
    <w:name w:val="Unresolved Mention"/>
    <w:basedOn w:val="DefaultParagraphFont"/>
    <w:uiPriority w:val="99"/>
    <w:semiHidden/>
    <w:unhideWhenUsed/>
    <w:rsid w:val="00FA6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937475">
      <w:bodyDiv w:val="1"/>
      <w:marLeft w:val="0"/>
      <w:marRight w:val="0"/>
      <w:marTop w:val="0"/>
      <w:marBottom w:val="0"/>
      <w:divBdr>
        <w:top w:val="none" w:sz="0" w:space="0" w:color="auto"/>
        <w:left w:val="none" w:sz="0" w:space="0" w:color="auto"/>
        <w:bottom w:val="none" w:sz="0" w:space="0" w:color="auto"/>
        <w:right w:val="none" w:sz="0" w:space="0" w:color="auto"/>
      </w:divBdr>
    </w:div>
    <w:div w:id="1330136002">
      <w:bodyDiv w:val="1"/>
      <w:marLeft w:val="0"/>
      <w:marRight w:val="0"/>
      <w:marTop w:val="0"/>
      <w:marBottom w:val="0"/>
      <w:divBdr>
        <w:top w:val="none" w:sz="0" w:space="0" w:color="auto"/>
        <w:left w:val="none" w:sz="0" w:space="0" w:color="auto"/>
        <w:bottom w:val="none" w:sz="0" w:space="0" w:color="auto"/>
        <w:right w:val="none" w:sz="0" w:space="0" w:color="auto"/>
      </w:divBdr>
    </w:div>
    <w:div w:id="1771781442">
      <w:bodyDiv w:val="1"/>
      <w:marLeft w:val="0"/>
      <w:marRight w:val="0"/>
      <w:marTop w:val="0"/>
      <w:marBottom w:val="0"/>
      <w:divBdr>
        <w:top w:val="none" w:sz="0" w:space="0" w:color="auto"/>
        <w:left w:val="none" w:sz="0" w:space="0" w:color="auto"/>
        <w:bottom w:val="none" w:sz="0" w:space="0" w:color="auto"/>
        <w:right w:val="none" w:sz="0" w:space="0" w:color="auto"/>
      </w:divBdr>
    </w:div>
    <w:div w:id="2036269169">
      <w:bodyDiv w:val="1"/>
      <w:marLeft w:val="0"/>
      <w:marRight w:val="0"/>
      <w:marTop w:val="0"/>
      <w:marBottom w:val="0"/>
      <w:divBdr>
        <w:top w:val="none" w:sz="0" w:space="0" w:color="auto"/>
        <w:left w:val="none" w:sz="0" w:space="0" w:color="auto"/>
        <w:bottom w:val="none" w:sz="0" w:space="0" w:color="auto"/>
        <w:right w:val="none" w:sz="0" w:space="0" w:color="auto"/>
      </w:divBdr>
    </w:div>
    <w:div w:id="21446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urnbull_adrian@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A7B84-EA83-40E2-B5E1-CFB35C45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Turnbull</dc:creator>
  <cp:keywords/>
  <dc:description/>
  <cp:lastModifiedBy>Adrian Turnbull</cp:lastModifiedBy>
  <cp:revision>5</cp:revision>
  <dcterms:created xsi:type="dcterms:W3CDTF">2022-12-19T15:55:00Z</dcterms:created>
  <dcterms:modified xsi:type="dcterms:W3CDTF">2022-12-19T18:42:00Z</dcterms:modified>
</cp:coreProperties>
</file>